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A8" w:rsidRPr="00A90366" w:rsidRDefault="000B1FAC" w:rsidP="001B76A8">
      <w:pPr>
        <w:jc w:val="center"/>
        <w:rPr>
          <w:rFonts w:ascii="Times New Roman" w:hAnsi="Times New Roman" w:cs="Times New Roman"/>
          <w:sz w:val="32"/>
          <w:szCs w:val="32"/>
        </w:rPr>
      </w:pPr>
      <w:r w:rsidRPr="00A90366">
        <w:rPr>
          <w:rFonts w:ascii="Times New Roman" w:hAnsi="Times New Roman" w:cs="Times New Roman"/>
          <w:sz w:val="32"/>
          <w:szCs w:val="32"/>
        </w:rPr>
        <w:t>Чудеса на подносе</w:t>
      </w:r>
    </w:p>
    <w:p w:rsidR="001B76A8" w:rsidRPr="00A90366" w:rsidRDefault="001B76A8" w:rsidP="001B76A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0366">
        <w:rPr>
          <w:rFonts w:ascii="Times New Roman" w:hAnsi="Times New Roman" w:cs="Times New Roman"/>
          <w:i/>
          <w:sz w:val="24"/>
          <w:szCs w:val="24"/>
        </w:rPr>
        <w:t>Рисование манкой на подносе с детьми раннего возраста</w:t>
      </w:r>
    </w:p>
    <w:p w:rsidR="00F95DF8" w:rsidRPr="00A90366" w:rsidRDefault="00F958BC">
      <w:pPr>
        <w:rPr>
          <w:rFonts w:ascii="Times New Roman" w:hAnsi="Times New Roman" w:cs="Times New Roman"/>
          <w:sz w:val="28"/>
          <w:szCs w:val="28"/>
        </w:rPr>
      </w:pPr>
      <w:r w:rsidRPr="00A90366">
        <w:rPr>
          <w:rFonts w:ascii="Times New Roman" w:hAnsi="Times New Roman" w:cs="Times New Roman"/>
          <w:sz w:val="28"/>
          <w:szCs w:val="28"/>
        </w:rPr>
        <w:t>Для маленького человека рисунок – не просто изображение, это его маленький волшебный мир, где он проживает настоящие эмоции, воспроизводит различные ситуации, учится обыгрывать их и находить решение. В этом чудесном мире легко исправить ошибку, изменить неприятное, улучшить то, что не получалось. Поэтому рисование крупой создает положительный эмоциональный настрой, приносит радость, снимает напряжение и агрессию</w:t>
      </w:r>
      <w:r w:rsidR="001B76A8" w:rsidRPr="00A90366">
        <w:rPr>
          <w:rFonts w:ascii="Times New Roman" w:hAnsi="Times New Roman" w:cs="Times New Roman"/>
          <w:sz w:val="28"/>
          <w:szCs w:val="28"/>
        </w:rPr>
        <w:t>.</w:t>
      </w:r>
      <w:r w:rsidRPr="00A90366">
        <w:rPr>
          <w:rFonts w:ascii="Times New Roman" w:hAnsi="Times New Roman" w:cs="Times New Roman"/>
          <w:sz w:val="28"/>
          <w:szCs w:val="28"/>
        </w:rPr>
        <w:t xml:space="preserve"> Это особенно важно для раздражительных, нервозных, тревожных детей.</w:t>
      </w:r>
      <w:r w:rsidR="001B76A8" w:rsidRPr="00A90366">
        <w:rPr>
          <w:rFonts w:ascii="Times New Roman" w:hAnsi="Times New Roman" w:cs="Times New Roman"/>
          <w:sz w:val="28"/>
          <w:szCs w:val="28"/>
        </w:rPr>
        <w:t xml:space="preserve"> Так же рисование манкой помогает ребёнку тренировать мелкую моторику пальчиков, что благотворно влияет на будущее развитие (легче даётся письмо). Ещё у малыша проявляются фантазия, богатое воображение, речь. При помощи такого занятия дети становятся более усидчивыми.</w:t>
      </w:r>
    </w:p>
    <w:p w:rsidR="00F958BC" w:rsidRPr="00A90366" w:rsidRDefault="00F958BC">
      <w:pPr>
        <w:rPr>
          <w:rFonts w:ascii="Times New Roman" w:hAnsi="Times New Roman" w:cs="Times New Roman"/>
          <w:sz w:val="28"/>
          <w:szCs w:val="28"/>
        </w:rPr>
      </w:pPr>
      <w:r w:rsidRPr="00A90366">
        <w:rPr>
          <w:rFonts w:ascii="Times New Roman" w:hAnsi="Times New Roman" w:cs="Times New Roman"/>
          <w:sz w:val="28"/>
          <w:szCs w:val="28"/>
        </w:rPr>
        <w:t>Манка – это не только вкусная каша, но и полезная крупа для развития мелкой моторики и сенсорики. Её очень удобно использовать на занятиях, в свободное от занятий время, так как в некоторых случаях она может заменить игру с песком, так как по текстуре очень похожа на него. Иногда, для смены тактильных ощущений (когда хочеться эффекта "прохладного морского песочка"), можно положить манку ненадолго в холодильник.</w:t>
      </w:r>
    </w:p>
    <w:p w:rsidR="000D24A2" w:rsidRPr="00A90366" w:rsidRDefault="001B76A8" w:rsidP="000D24A2">
      <w:pPr>
        <w:rPr>
          <w:rFonts w:ascii="Times New Roman" w:hAnsi="Times New Roman" w:cs="Times New Roman"/>
          <w:sz w:val="28"/>
          <w:szCs w:val="28"/>
        </w:rPr>
      </w:pPr>
      <w:r w:rsidRPr="00A90366">
        <w:rPr>
          <w:rFonts w:ascii="Times New Roman" w:hAnsi="Times New Roman" w:cs="Times New Roman"/>
          <w:sz w:val="28"/>
          <w:szCs w:val="28"/>
        </w:rPr>
        <w:t>Простой, подходящий для детей раннего возраста способ – рисование с детьми на поверхности манки. Необходимо взять большой поднос или противень, насыпать манку и предложить ребенку рисовать вместе с вами. Проводя по шершавой поверхности пальчиками можно изображать что угодно – цветы, солнышко, домики, животных и т.д. В процессе стимулируется речевое развитие ребенка.</w:t>
      </w:r>
      <w:r w:rsidR="000D24A2" w:rsidRPr="00A90366">
        <w:rPr>
          <w:rFonts w:ascii="Times New Roman" w:hAnsi="Times New Roman" w:cs="Times New Roman"/>
          <w:sz w:val="28"/>
          <w:szCs w:val="28"/>
        </w:rPr>
        <w:t xml:space="preserve"> Рисование сразу двумя руками развивает межполушарную асимметрию, то есть взаимодействие правого и левого полушарий мозга. Когда наши полушария «дружат», мы становимся быстрее и сообразительнее. Заниматься этим важно с раннего возраста, когда головной мозг в активной стадии развития.</w:t>
      </w:r>
    </w:p>
    <w:p w:rsidR="00F958BC" w:rsidRPr="00A90366" w:rsidRDefault="000D24A2">
      <w:pPr>
        <w:rPr>
          <w:rFonts w:ascii="Times New Roman" w:hAnsi="Times New Roman" w:cs="Times New Roman"/>
          <w:sz w:val="28"/>
          <w:szCs w:val="28"/>
        </w:rPr>
      </w:pPr>
      <w:r w:rsidRPr="00A90366">
        <w:rPr>
          <w:rFonts w:ascii="Times New Roman" w:hAnsi="Times New Roman" w:cs="Times New Roman"/>
          <w:sz w:val="28"/>
          <w:szCs w:val="28"/>
        </w:rPr>
        <w:t>Использование манки в качестве материала для игр позволяет не только насыщать сенсорный голод, но также стимулировать активные центры на кончиках пальцев и ладонях.</w:t>
      </w:r>
    </w:p>
    <w:p w:rsidR="000D24A2" w:rsidRDefault="000D24A2">
      <w:pPr>
        <w:rPr>
          <w:rFonts w:ascii="Times New Roman" w:hAnsi="Times New Roman" w:cs="Times New Roman"/>
          <w:sz w:val="28"/>
          <w:szCs w:val="28"/>
        </w:rPr>
      </w:pPr>
    </w:p>
    <w:p w:rsidR="00A90366" w:rsidRPr="00A90366" w:rsidRDefault="00A90366">
      <w:pPr>
        <w:rPr>
          <w:rFonts w:ascii="Times New Roman" w:hAnsi="Times New Roman" w:cs="Times New Roman"/>
          <w:sz w:val="28"/>
          <w:szCs w:val="28"/>
        </w:rPr>
      </w:pPr>
    </w:p>
    <w:p w:rsidR="001B76A8" w:rsidRPr="00A90366" w:rsidRDefault="001B76A8">
      <w:pPr>
        <w:rPr>
          <w:rFonts w:ascii="Times New Roman" w:hAnsi="Times New Roman" w:cs="Times New Roman"/>
          <w:b/>
          <w:sz w:val="28"/>
          <w:szCs w:val="28"/>
        </w:rPr>
      </w:pPr>
      <w:r w:rsidRPr="00A90366">
        <w:rPr>
          <w:rFonts w:ascii="Times New Roman" w:hAnsi="Times New Roman" w:cs="Times New Roman"/>
          <w:b/>
          <w:sz w:val="28"/>
          <w:szCs w:val="28"/>
        </w:rPr>
        <w:lastRenderedPageBreak/>
        <w:t>Варианты рисования на манке:</w:t>
      </w:r>
    </w:p>
    <w:p w:rsidR="000D24A2" w:rsidRPr="00A90366" w:rsidRDefault="000D24A2" w:rsidP="000D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366">
        <w:rPr>
          <w:rFonts w:ascii="Times New Roman" w:hAnsi="Times New Roman" w:cs="Times New Roman"/>
          <w:sz w:val="28"/>
          <w:szCs w:val="28"/>
        </w:rPr>
        <w:t>Рисуем силуэты животных</w:t>
      </w:r>
    </w:p>
    <w:p w:rsidR="000D24A2" w:rsidRPr="00A90366" w:rsidRDefault="000D24A2" w:rsidP="00060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0366">
        <w:rPr>
          <w:rFonts w:ascii="Times New Roman" w:hAnsi="Times New Roman" w:cs="Times New Roman"/>
          <w:i/>
          <w:sz w:val="28"/>
          <w:szCs w:val="28"/>
        </w:rPr>
        <w:t>Развитие познавательного интереса к окружающему миру, формирование представлений о домашних животных.</w:t>
      </w:r>
    </w:p>
    <w:p w:rsidR="000B1FAC" w:rsidRPr="00A90366" w:rsidRDefault="000B1FAC" w:rsidP="00060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366">
        <w:rPr>
          <w:rFonts w:ascii="Times New Roman" w:hAnsi="Times New Roman" w:cs="Times New Roman"/>
          <w:sz w:val="28"/>
          <w:szCs w:val="28"/>
        </w:rPr>
        <w:t>«Дорожка для машины»</w:t>
      </w:r>
    </w:p>
    <w:p w:rsidR="000609C1" w:rsidRPr="00A90366" w:rsidRDefault="000609C1" w:rsidP="00060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0366">
        <w:rPr>
          <w:rFonts w:ascii="Times New Roman" w:hAnsi="Times New Roman" w:cs="Times New Roman"/>
          <w:i/>
          <w:sz w:val="28"/>
          <w:szCs w:val="28"/>
        </w:rPr>
        <w:t>развивать зрительное восприятие пространства;</w:t>
      </w:r>
    </w:p>
    <w:p w:rsidR="000609C1" w:rsidRPr="00A90366" w:rsidRDefault="000609C1" w:rsidP="00060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366">
        <w:rPr>
          <w:rFonts w:ascii="Times New Roman" w:hAnsi="Times New Roman" w:cs="Times New Roman"/>
          <w:sz w:val="28"/>
          <w:szCs w:val="28"/>
        </w:rPr>
        <w:t>«Чьи следы?»</w:t>
      </w:r>
    </w:p>
    <w:p w:rsidR="000609C1" w:rsidRPr="00A90366" w:rsidRDefault="000609C1" w:rsidP="00060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0366">
        <w:rPr>
          <w:rFonts w:ascii="Times New Roman" w:hAnsi="Times New Roman" w:cs="Times New Roman"/>
          <w:i/>
          <w:sz w:val="28"/>
          <w:szCs w:val="28"/>
        </w:rPr>
        <w:t>Развитие фантазии и воображения ребенка.</w:t>
      </w:r>
    </w:p>
    <w:p w:rsidR="000609C1" w:rsidRPr="00A90366" w:rsidRDefault="000609C1" w:rsidP="00060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366"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0609C1" w:rsidRPr="00A90366" w:rsidRDefault="000609C1" w:rsidP="000609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0366">
        <w:rPr>
          <w:rFonts w:ascii="Times New Roman" w:hAnsi="Times New Roman" w:cs="Times New Roman"/>
          <w:i/>
          <w:sz w:val="28"/>
          <w:szCs w:val="28"/>
        </w:rPr>
        <w:t>Закрепление знаний детей о геометрических формах - круг, квадрат, треугольник.</w:t>
      </w:r>
    </w:p>
    <w:p w:rsidR="000609C1" w:rsidRPr="00A90366" w:rsidRDefault="000609C1" w:rsidP="000609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90366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</w:p>
    <w:p w:rsidR="000609C1" w:rsidRPr="00A90366" w:rsidRDefault="000609C1" w:rsidP="00A90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0366">
        <w:rPr>
          <w:rFonts w:ascii="Times New Roman" w:hAnsi="Times New Roman" w:cs="Times New Roman"/>
          <w:i/>
          <w:sz w:val="28"/>
          <w:szCs w:val="28"/>
        </w:rPr>
        <w:t>Развивать практические знания о величине предметов в соотношении «большо</w:t>
      </w:r>
      <w:proofErr w:type="gramStart"/>
      <w:r w:rsidRPr="00A90366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A90366">
        <w:rPr>
          <w:rFonts w:ascii="Times New Roman" w:hAnsi="Times New Roman" w:cs="Times New Roman"/>
          <w:i/>
          <w:sz w:val="28"/>
          <w:szCs w:val="28"/>
        </w:rPr>
        <w:t xml:space="preserve"> маленький</w:t>
      </w:r>
    </w:p>
    <w:p w:rsidR="00A90366" w:rsidRPr="00A90366" w:rsidRDefault="00A90366" w:rsidP="00A90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366">
        <w:rPr>
          <w:rFonts w:ascii="Times New Roman" w:hAnsi="Times New Roman" w:cs="Times New Roman"/>
          <w:sz w:val="28"/>
          <w:szCs w:val="28"/>
        </w:rPr>
        <w:t>Отпечатки ладошек, кулачков, пальчиков</w:t>
      </w:r>
    </w:p>
    <w:p w:rsidR="000609C1" w:rsidRDefault="00364CDD" w:rsidP="00A90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0366">
        <w:rPr>
          <w:rFonts w:ascii="Times New Roman" w:hAnsi="Times New Roman" w:cs="Times New Roman"/>
          <w:i/>
          <w:sz w:val="28"/>
          <w:szCs w:val="28"/>
        </w:rPr>
        <w:t>У</w:t>
      </w:r>
      <w:r w:rsidR="00A90366">
        <w:rPr>
          <w:rFonts w:ascii="Times New Roman" w:hAnsi="Times New Roman" w:cs="Times New Roman"/>
          <w:i/>
          <w:sz w:val="28"/>
          <w:szCs w:val="28"/>
        </w:rPr>
        <w:t>пражнения</w:t>
      </w:r>
      <w:r w:rsidRPr="00A90366">
        <w:rPr>
          <w:rFonts w:ascii="Times New Roman" w:hAnsi="Times New Roman" w:cs="Times New Roman"/>
          <w:i/>
          <w:sz w:val="28"/>
          <w:szCs w:val="28"/>
        </w:rPr>
        <w:t>, направленные на развитие тактильных ощущений</w:t>
      </w:r>
    </w:p>
    <w:p w:rsidR="00A90366" w:rsidRDefault="00A90366" w:rsidP="00A90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0366">
        <w:rPr>
          <w:rFonts w:ascii="Times New Roman" w:hAnsi="Times New Roman" w:cs="Times New Roman"/>
          <w:sz w:val="28"/>
          <w:szCs w:val="28"/>
        </w:rPr>
        <w:t>Сюжетные рисунки</w:t>
      </w:r>
    </w:p>
    <w:p w:rsidR="00A90366" w:rsidRPr="00A90366" w:rsidRDefault="00A90366" w:rsidP="00A90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0366">
        <w:rPr>
          <w:rFonts w:ascii="Times New Roman" w:hAnsi="Times New Roman" w:cs="Times New Roman"/>
          <w:i/>
          <w:sz w:val="28"/>
          <w:szCs w:val="28"/>
        </w:rPr>
        <w:t xml:space="preserve"> Рассказывая ребенку истории и сказки, можно</w:t>
      </w:r>
    </w:p>
    <w:p w:rsidR="00364CDD" w:rsidRDefault="00A90366" w:rsidP="00A90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0366">
        <w:rPr>
          <w:rFonts w:ascii="Times New Roman" w:hAnsi="Times New Roman" w:cs="Times New Roman"/>
          <w:i/>
          <w:sz w:val="28"/>
          <w:szCs w:val="28"/>
        </w:rPr>
        <w:t>рисовать сюжеты на манке. Выкладывать узоры на манке.</w:t>
      </w:r>
      <w:r w:rsidRPr="00A90366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A90366">
        <w:rPr>
          <w:rFonts w:ascii="Times New Roman" w:hAnsi="Times New Roman" w:cs="Times New Roman"/>
          <w:i/>
          <w:sz w:val="28"/>
          <w:szCs w:val="28"/>
        </w:rPr>
        <w:t>пособствовать активизации речи.</w:t>
      </w:r>
    </w:p>
    <w:p w:rsidR="00A90366" w:rsidRDefault="00A90366" w:rsidP="00A9036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90366" w:rsidRPr="00A90366" w:rsidRDefault="00A90366" w:rsidP="00A90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366">
        <w:rPr>
          <w:rFonts w:ascii="Times New Roman" w:hAnsi="Times New Roman" w:cs="Times New Roman"/>
          <w:sz w:val="28"/>
          <w:szCs w:val="28"/>
        </w:rPr>
        <w:t xml:space="preserve">Не забывайте хвалить и </w:t>
      </w:r>
      <w:r w:rsidR="002443C3">
        <w:rPr>
          <w:rFonts w:ascii="Times New Roman" w:hAnsi="Times New Roman" w:cs="Times New Roman"/>
          <w:sz w:val="28"/>
          <w:szCs w:val="28"/>
        </w:rPr>
        <w:t>подбадривать</w:t>
      </w:r>
      <w:r w:rsidRPr="00A90366">
        <w:rPr>
          <w:rFonts w:ascii="Times New Roman" w:hAnsi="Times New Roman" w:cs="Times New Roman"/>
          <w:sz w:val="28"/>
          <w:szCs w:val="28"/>
        </w:rPr>
        <w:t xml:space="preserve"> маленьк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90366">
        <w:rPr>
          <w:rFonts w:ascii="Times New Roman" w:hAnsi="Times New Roman" w:cs="Times New Roman"/>
          <w:sz w:val="28"/>
          <w:szCs w:val="28"/>
        </w:rPr>
        <w:t xml:space="preserve"> художник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90366">
        <w:rPr>
          <w:rFonts w:ascii="Times New Roman" w:hAnsi="Times New Roman" w:cs="Times New Roman"/>
          <w:sz w:val="28"/>
          <w:szCs w:val="28"/>
        </w:rPr>
        <w:t xml:space="preserve">. Не критикуйте, если что-то не получается, ведь это всего лишь игра. </w:t>
      </w:r>
      <w:r w:rsidR="002443C3">
        <w:rPr>
          <w:rFonts w:ascii="Times New Roman" w:hAnsi="Times New Roman" w:cs="Times New Roman"/>
          <w:sz w:val="28"/>
          <w:szCs w:val="28"/>
        </w:rPr>
        <w:t>Не стремитесь навязать р</w:t>
      </w:r>
      <w:r w:rsidR="002443C3" w:rsidRPr="002443C3">
        <w:rPr>
          <w:rFonts w:ascii="Times New Roman" w:hAnsi="Times New Roman" w:cs="Times New Roman"/>
          <w:sz w:val="28"/>
          <w:szCs w:val="28"/>
        </w:rPr>
        <w:t>ебенку процесс рисования, а попытайтесь увлечь его этим видом деятельности. Помните высказывание мудреца: «Ребенок – это не сосуд, который надо заполнить, а огонь, который надо зажечь»</w:t>
      </w:r>
      <w:proofErr w:type="gramStart"/>
      <w:r w:rsidR="002443C3" w:rsidRPr="002443C3">
        <w:rPr>
          <w:rFonts w:ascii="Times New Roman" w:hAnsi="Times New Roman" w:cs="Times New Roman"/>
          <w:sz w:val="28"/>
          <w:szCs w:val="28"/>
        </w:rPr>
        <w:t>.</w:t>
      </w:r>
      <w:r w:rsidRPr="00A903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366">
        <w:rPr>
          <w:rFonts w:ascii="Times New Roman" w:hAnsi="Times New Roman" w:cs="Times New Roman"/>
          <w:sz w:val="28"/>
          <w:szCs w:val="28"/>
        </w:rPr>
        <w:t xml:space="preserve">осхищайтесь </w:t>
      </w:r>
      <w:r>
        <w:rPr>
          <w:rFonts w:ascii="Times New Roman" w:hAnsi="Times New Roman" w:cs="Times New Roman"/>
          <w:sz w:val="28"/>
          <w:szCs w:val="28"/>
        </w:rPr>
        <w:t xml:space="preserve">малышами </w:t>
      </w:r>
      <w:r w:rsidRPr="00A90366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 xml:space="preserve">мните, что совместные занятия </w:t>
      </w:r>
      <w:r w:rsidRPr="00A90366">
        <w:rPr>
          <w:rFonts w:ascii="Times New Roman" w:hAnsi="Times New Roman" w:cs="Times New Roman"/>
          <w:sz w:val="28"/>
          <w:szCs w:val="28"/>
        </w:rPr>
        <w:t xml:space="preserve">в атмосфере взаимного доброжелательного общения позволят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90366">
        <w:rPr>
          <w:rFonts w:ascii="Times New Roman" w:hAnsi="Times New Roman" w:cs="Times New Roman"/>
          <w:sz w:val="28"/>
          <w:szCs w:val="28"/>
        </w:rPr>
        <w:t xml:space="preserve"> развиваться полноценно.</w:t>
      </w:r>
    </w:p>
    <w:sectPr w:rsidR="00A90366" w:rsidRPr="00A90366" w:rsidSect="00F9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8BC"/>
    <w:rsid w:val="000609C1"/>
    <w:rsid w:val="000B1FAC"/>
    <w:rsid w:val="000D24A2"/>
    <w:rsid w:val="001B76A8"/>
    <w:rsid w:val="001E1B04"/>
    <w:rsid w:val="002443C3"/>
    <w:rsid w:val="00330A83"/>
    <w:rsid w:val="00364CDD"/>
    <w:rsid w:val="004E149B"/>
    <w:rsid w:val="00776DD0"/>
    <w:rsid w:val="008B3220"/>
    <w:rsid w:val="00A90366"/>
    <w:rsid w:val="00C52261"/>
    <w:rsid w:val="00C74C44"/>
    <w:rsid w:val="00CA3F65"/>
    <w:rsid w:val="00F958BC"/>
    <w:rsid w:val="00F9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2019-10-07T14:39:00Z</dcterms:created>
  <dcterms:modified xsi:type="dcterms:W3CDTF">2019-10-07T17:34:00Z</dcterms:modified>
</cp:coreProperties>
</file>