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CE2" w:rsidRPr="00BF690F" w:rsidRDefault="00970CE2" w:rsidP="00970CE2">
      <w:pPr>
        <w:spacing w:after="0"/>
        <w:jc w:val="center"/>
        <w:rPr>
          <w:rFonts w:ascii="Times New Roman" w:hAnsi="Times New Roman" w:cs="Times New Roman"/>
          <w:sz w:val="28"/>
          <w:szCs w:val="28"/>
        </w:rPr>
      </w:pPr>
      <w:r w:rsidRPr="00BF690F">
        <w:rPr>
          <w:rFonts w:ascii="Times New Roman" w:hAnsi="Times New Roman" w:cs="Times New Roman"/>
          <w:sz w:val="28"/>
          <w:szCs w:val="28"/>
        </w:rPr>
        <w:t>«Санкт-Петербургское государственное автономное дошкольное образовательное учреждение «Детский сад комбинированного вида №15» Колпинского района Санкт-Петербурга»</w:t>
      </w:r>
    </w:p>
    <w:p w:rsidR="00970CE2" w:rsidRDefault="00970CE2" w:rsidP="00970CE2">
      <w:pPr>
        <w:spacing w:after="0"/>
        <w:jc w:val="center"/>
        <w:rPr>
          <w:rFonts w:ascii="Times New Roman" w:hAnsi="Times New Roman" w:cs="Times New Roman"/>
          <w:sz w:val="40"/>
          <w:szCs w:val="40"/>
        </w:rPr>
      </w:pPr>
    </w:p>
    <w:p w:rsidR="00970CE2" w:rsidRDefault="00970CE2" w:rsidP="00970CE2">
      <w:pPr>
        <w:spacing w:after="0"/>
        <w:jc w:val="center"/>
        <w:rPr>
          <w:rFonts w:ascii="Times New Roman" w:hAnsi="Times New Roman" w:cs="Times New Roman"/>
          <w:sz w:val="40"/>
          <w:szCs w:val="40"/>
        </w:rPr>
      </w:pPr>
    </w:p>
    <w:p w:rsidR="00970CE2" w:rsidRDefault="00970CE2" w:rsidP="00970CE2">
      <w:pPr>
        <w:spacing w:after="0"/>
        <w:jc w:val="center"/>
        <w:rPr>
          <w:rFonts w:ascii="Times New Roman" w:hAnsi="Times New Roman" w:cs="Times New Roman"/>
          <w:sz w:val="40"/>
          <w:szCs w:val="40"/>
        </w:rPr>
      </w:pPr>
    </w:p>
    <w:p w:rsidR="00970CE2" w:rsidRDefault="00970CE2" w:rsidP="00970CE2">
      <w:pPr>
        <w:spacing w:after="0"/>
        <w:jc w:val="center"/>
        <w:rPr>
          <w:rFonts w:ascii="Times New Roman" w:hAnsi="Times New Roman" w:cs="Times New Roman"/>
          <w:sz w:val="40"/>
          <w:szCs w:val="40"/>
        </w:rPr>
      </w:pPr>
    </w:p>
    <w:p w:rsidR="00970CE2" w:rsidRDefault="00970CE2" w:rsidP="00970CE2">
      <w:pPr>
        <w:spacing w:after="0"/>
        <w:jc w:val="center"/>
        <w:rPr>
          <w:rFonts w:ascii="Times New Roman" w:hAnsi="Times New Roman" w:cs="Times New Roman"/>
          <w:sz w:val="40"/>
          <w:szCs w:val="40"/>
        </w:rPr>
      </w:pPr>
    </w:p>
    <w:p w:rsidR="00970CE2" w:rsidRDefault="00970CE2" w:rsidP="00970CE2">
      <w:pPr>
        <w:spacing w:after="0"/>
        <w:jc w:val="center"/>
        <w:rPr>
          <w:rFonts w:ascii="Times New Roman" w:hAnsi="Times New Roman" w:cs="Times New Roman"/>
          <w:sz w:val="40"/>
          <w:szCs w:val="40"/>
        </w:rPr>
      </w:pPr>
    </w:p>
    <w:p w:rsidR="00970CE2" w:rsidRDefault="00970CE2" w:rsidP="00970CE2">
      <w:pPr>
        <w:spacing w:after="0"/>
        <w:jc w:val="center"/>
        <w:rPr>
          <w:rFonts w:ascii="Times New Roman" w:hAnsi="Times New Roman" w:cs="Times New Roman"/>
          <w:sz w:val="40"/>
          <w:szCs w:val="40"/>
        </w:rPr>
      </w:pPr>
      <w:r>
        <w:rPr>
          <w:rFonts w:ascii="Times New Roman" w:hAnsi="Times New Roman" w:cs="Times New Roman"/>
          <w:sz w:val="40"/>
          <w:szCs w:val="40"/>
        </w:rPr>
        <w:t xml:space="preserve">Методическая разработка на тему </w:t>
      </w:r>
    </w:p>
    <w:p w:rsidR="00970CE2" w:rsidRDefault="00970CE2" w:rsidP="00970CE2">
      <w:pPr>
        <w:spacing w:after="0"/>
        <w:jc w:val="center"/>
        <w:rPr>
          <w:rFonts w:ascii="Times New Roman" w:hAnsi="Times New Roman" w:cs="Times New Roman"/>
          <w:sz w:val="40"/>
          <w:szCs w:val="40"/>
        </w:rPr>
      </w:pPr>
      <w:r w:rsidRPr="00970CE2">
        <w:rPr>
          <w:rFonts w:ascii="Times New Roman" w:hAnsi="Times New Roman" w:cs="Times New Roman"/>
          <w:sz w:val="40"/>
          <w:szCs w:val="40"/>
        </w:rPr>
        <w:t xml:space="preserve">« </w:t>
      </w:r>
      <w:r w:rsidR="002859F8">
        <w:rPr>
          <w:rFonts w:ascii="Times New Roman" w:hAnsi="Times New Roman" w:cs="Times New Roman"/>
          <w:sz w:val="40"/>
          <w:szCs w:val="40"/>
        </w:rPr>
        <w:t>Развитие сенсорных способностей посредством дидактических игр у детей раннего дошкольного возраста</w:t>
      </w:r>
      <w:r w:rsidRPr="00970CE2">
        <w:rPr>
          <w:rFonts w:ascii="Times New Roman" w:hAnsi="Times New Roman" w:cs="Times New Roman"/>
          <w:sz w:val="40"/>
          <w:szCs w:val="40"/>
        </w:rPr>
        <w:t>»</w:t>
      </w:r>
    </w:p>
    <w:p w:rsidR="00970CE2" w:rsidRDefault="00970CE2" w:rsidP="00970CE2">
      <w:pPr>
        <w:spacing w:after="0"/>
        <w:jc w:val="center"/>
        <w:rPr>
          <w:rFonts w:ascii="Times New Roman" w:hAnsi="Times New Roman" w:cs="Times New Roman"/>
          <w:sz w:val="40"/>
          <w:szCs w:val="40"/>
        </w:rPr>
      </w:pPr>
    </w:p>
    <w:p w:rsidR="00970CE2" w:rsidRDefault="00970CE2" w:rsidP="00970CE2">
      <w:pPr>
        <w:spacing w:after="0"/>
        <w:jc w:val="center"/>
        <w:rPr>
          <w:rFonts w:ascii="Times New Roman" w:hAnsi="Times New Roman" w:cs="Times New Roman"/>
          <w:sz w:val="40"/>
          <w:szCs w:val="40"/>
        </w:rPr>
      </w:pPr>
    </w:p>
    <w:p w:rsidR="00970CE2" w:rsidRDefault="00970CE2" w:rsidP="00970CE2">
      <w:pPr>
        <w:spacing w:after="0"/>
        <w:jc w:val="center"/>
        <w:rPr>
          <w:rFonts w:ascii="Times New Roman" w:hAnsi="Times New Roman" w:cs="Times New Roman"/>
          <w:sz w:val="40"/>
          <w:szCs w:val="40"/>
        </w:rPr>
      </w:pPr>
    </w:p>
    <w:p w:rsidR="00970CE2" w:rsidRDefault="00970CE2" w:rsidP="00970CE2">
      <w:pPr>
        <w:spacing w:after="0"/>
        <w:jc w:val="center"/>
        <w:rPr>
          <w:rFonts w:ascii="Times New Roman" w:hAnsi="Times New Roman" w:cs="Times New Roman"/>
          <w:sz w:val="40"/>
          <w:szCs w:val="40"/>
        </w:rPr>
      </w:pPr>
    </w:p>
    <w:p w:rsidR="00970CE2" w:rsidRDefault="00970CE2" w:rsidP="00970CE2">
      <w:pPr>
        <w:spacing w:after="0"/>
        <w:jc w:val="center"/>
        <w:rPr>
          <w:rFonts w:ascii="Times New Roman" w:hAnsi="Times New Roman" w:cs="Times New Roman"/>
          <w:sz w:val="40"/>
          <w:szCs w:val="40"/>
        </w:rPr>
      </w:pPr>
    </w:p>
    <w:p w:rsidR="00970CE2" w:rsidRDefault="00970CE2" w:rsidP="00970CE2">
      <w:pPr>
        <w:spacing w:after="0"/>
        <w:jc w:val="center"/>
        <w:rPr>
          <w:rFonts w:ascii="Times New Roman" w:hAnsi="Times New Roman" w:cs="Times New Roman"/>
          <w:sz w:val="40"/>
          <w:szCs w:val="40"/>
        </w:rPr>
      </w:pPr>
    </w:p>
    <w:p w:rsidR="00970CE2" w:rsidRDefault="00970CE2" w:rsidP="00970CE2">
      <w:pPr>
        <w:spacing w:after="0"/>
        <w:jc w:val="center"/>
        <w:rPr>
          <w:rFonts w:ascii="Times New Roman" w:hAnsi="Times New Roman" w:cs="Times New Roman"/>
          <w:sz w:val="40"/>
          <w:szCs w:val="40"/>
        </w:rPr>
      </w:pPr>
    </w:p>
    <w:p w:rsidR="00970CE2" w:rsidRDefault="00970CE2" w:rsidP="00970CE2">
      <w:pPr>
        <w:spacing w:after="0"/>
        <w:jc w:val="center"/>
        <w:rPr>
          <w:rFonts w:ascii="Times New Roman" w:hAnsi="Times New Roman" w:cs="Times New Roman"/>
          <w:sz w:val="40"/>
          <w:szCs w:val="40"/>
        </w:rPr>
      </w:pPr>
    </w:p>
    <w:p w:rsidR="00970CE2" w:rsidRDefault="00970CE2" w:rsidP="00970CE2">
      <w:pPr>
        <w:spacing w:after="0"/>
        <w:rPr>
          <w:rFonts w:ascii="Times New Roman" w:hAnsi="Times New Roman" w:cs="Times New Roman"/>
          <w:sz w:val="40"/>
          <w:szCs w:val="40"/>
        </w:rPr>
      </w:pPr>
    </w:p>
    <w:p w:rsidR="00970CE2" w:rsidRDefault="00970CE2" w:rsidP="00970CE2">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6D7DC9">
        <w:rPr>
          <w:rFonts w:ascii="Times New Roman" w:hAnsi="Times New Roman" w:cs="Times New Roman"/>
          <w:sz w:val="28"/>
          <w:szCs w:val="28"/>
        </w:rPr>
        <w:t xml:space="preserve">               </w:t>
      </w:r>
      <w:r>
        <w:rPr>
          <w:rFonts w:ascii="Times New Roman" w:hAnsi="Times New Roman" w:cs="Times New Roman"/>
          <w:sz w:val="28"/>
          <w:szCs w:val="28"/>
        </w:rPr>
        <w:t>Воспитател</w:t>
      </w:r>
      <w:r w:rsidR="00837401">
        <w:rPr>
          <w:rFonts w:ascii="Times New Roman" w:hAnsi="Times New Roman" w:cs="Times New Roman"/>
          <w:sz w:val="28"/>
          <w:szCs w:val="28"/>
        </w:rPr>
        <w:t>ь</w:t>
      </w:r>
      <w:r>
        <w:rPr>
          <w:rFonts w:ascii="Times New Roman" w:hAnsi="Times New Roman" w:cs="Times New Roman"/>
          <w:sz w:val="28"/>
          <w:szCs w:val="28"/>
        </w:rPr>
        <w:t>:</w:t>
      </w:r>
    </w:p>
    <w:p w:rsidR="00970CE2" w:rsidRDefault="00B07847" w:rsidP="00B07847">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970CE2">
        <w:rPr>
          <w:rFonts w:ascii="Times New Roman" w:hAnsi="Times New Roman" w:cs="Times New Roman"/>
          <w:sz w:val="28"/>
          <w:szCs w:val="28"/>
        </w:rPr>
        <w:t>Пятаева И.В.</w:t>
      </w:r>
    </w:p>
    <w:p w:rsidR="006D7DC9" w:rsidRDefault="006D7DC9" w:rsidP="00B07847">
      <w:pPr>
        <w:spacing w:after="0"/>
        <w:jc w:val="center"/>
        <w:rPr>
          <w:rFonts w:ascii="Times New Roman" w:hAnsi="Times New Roman" w:cs="Times New Roman"/>
          <w:sz w:val="28"/>
          <w:szCs w:val="28"/>
        </w:rPr>
      </w:pPr>
    </w:p>
    <w:p w:rsidR="006D7DC9" w:rsidRDefault="006D7DC9" w:rsidP="00B07847">
      <w:pPr>
        <w:spacing w:after="0"/>
        <w:jc w:val="center"/>
        <w:rPr>
          <w:rFonts w:ascii="Times New Roman" w:hAnsi="Times New Roman" w:cs="Times New Roman"/>
          <w:sz w:val="28"/>
          <w:szCs w:val="28"/>
        </w:rPr>
      </w:pPr>
    </w:p>
    <w:p w:rsidR="006D7DC9" w:rsidRDefault="006D7DC9" w:rsidP="00B07847">
      <w:pPr>
        <w:spacing w:after="0"/>
        <w:jc w:val="center"/>
        <w:rPr>
          <w:rFonts w:ascii="Times New Roman" w:hAnsi="Times New Roman" w:cs="Times New Roman"/>
          <w:sz w:val="28"/>
          <w:szCs w:val="28"/>
        </w:rPr>
      </w:pPr>
    </w:p>
    <w:p w:rsidR="00837401" w:rsidRPr="00105429" w:rsidRDefault="00837401" w:rsidP="00B07847">
      <w:pPr>
        <w:spacing w:after="0"/>
        <w:jc w:val="center"/>
        <w:rPr>
          <w:rFonts w:ascii="Times New Roman" w:hAnsi="Times New Roman" w:cs="Times New Roman"/>
          <w:sz w:val="28"/>
          <w:szCs w:val="28"/>
        </w:rPr>
      </w:pPr>
    </w:p>
    <w:p w:rsidR="00970CE2" w:rsidRDefault="00970CE2" w:rsidP="00970CE2">
      <w:pPr>
        <w:spacing w:after="0"/>
        <w:jc w:val="center"/>
        <w:rPr>
          <w:rFonts w:ascii="Times New Roman" w:hAnsi="Times New Roman" w:cs="Times New Roman"/>
          <w:sz w:val="40"/>
          <w:szCs w:val="40"/>
        </w:rPr>
      </w:pPr>
    </w:p>
    <w:p w:rsidR="00970CE2" w:rsidRDefault="00970CE2" w:rsidP="00970CE2">
      <w:pPr>
        <w:spacing w:after="0"/>
        <w:jc w:val="center"/>
        <w:rPr>
          <w:rFonts w:ascii="Times New Roman" w:hAnsi="Times New Roman" w:cs="Times New Roman"/>
          <w:sz w:val="40"/>
          <w:szCs w:val="40"/>
        </w:rPr>
      </w:pPr>
    </w:p>
    <w:p w:rsidR="00970CE2" w:rsidRDefault="00970CE2" w:rsidP="00970CE2">
      <w:pPr>
        <w:spacing w:after="0"/>
        <w:jc w:val="center"/>
        <w:rPr>
          <w:rFonts w:ascii="Times New Roman" w:hAnsi="Times New Roman" w:cs="Times New Roman"/>
          <w:sz w:val="28"/>
          <w:szCs w:val="28"/>
        </w:rPr>
      </w:pPr>
      <w:r w:rsidRPr="00105429">
        <w:rPr>
          <w:rFonts w:ascii="Times New Roman" w:hAnsi="Times New Roman" w:cs="Times New Roman"/>
          <w:sz w:val="28"/>
          <w:szCs w:val="28"/>
        </w:rPr>
        <w:t xml:space="preserve">Колпино </w:t>
      </w:r>
    </w:p>
    <w:p w:rsidR="00970CE2" w:rsidRDefault="00970CE2" w:rsidP="00970CE2">
      <w:pPr>
        <w:spacing w:after="0"/>
        <w:jc w:val="center"/>
        <w:rPr>
          <w:rFonts w:ascii="Times New Roman" w:hAnsi="Times New Roman" w:cs="Times New Roman"/>
          <w:sz w:val="28"/>
          <w:szCs w:val="28"/>
        </w:rPr>
      </w:pPr>
      <w:r>
        <w:rPr>
          <w:rFonts w:ascii="Times New Roman" w:hAnsi="Times New Roman" w:cs="Times New Roman"/>
          <w:sz w:val="28"/>
          <w:szCs w:val="28"/>
        </w:rPr>
        <w:t>2020</w:t>
      </w:r>
    </w:p>
    <w:p w:rsidR="00160005" w:rsidRDefault="00160005" w:rsidP="00436C16">
      <w:pPr>
        <w:spacing w:after="0" w:line="240" w:lineRule="auto"/>
      </w:pPr>
    </w:p>
    <w:p w:rsidR="00160005" w:rsidRPr="006D7DC9" w:rsidRDefault="006D7DC9" w:rsidP="006D7DC9">
      <w:pPr>
        <w:spacing w:after="0" w:line="240" w:lineRule="auto"/>
        <w:jc w:val="center"/>
        <w:rPr>
          <w:rFonts w:ascii="Times New Roman" w:hAnsi="Times New Roman" w:cs="Times New Roman"/>
          <w:sz w:val="28"/>
          <w:szCs w:val="28"/>
        </w:rPr>
      </w:pPr>
      <w:r w:rsidRPr="006D7DC9">
        <w:rPr>
          <w:rFonts w:ascii="Times New Roman" w:hAnsi="Times New Roman" w:cs="Times New Roman"/>
          <w:sz w:val="28"/>
          <w:szCs w:val="28"/>
        </w:rPr>
        <w:lastRenderedPageBreak/>
        <w:t>Содержание</w:t>
      </w:r>
    </w:p>
    <w:p w:rsidR="00160005" w:rsidRPr="00911A63" w:rsidRDefault="00160005" w:rsidP="00436C16">
      <w:pPr>
        <w:spacing w:after="0" w:line="240" w:lineRule="auto"/>
        <w:rPr>
          <w:rFonts w:ascii="Times New Roman" w:hAnsi="Times New Roman" w:cs="Times New Roman"/>
        </w:rPr>
      </w:pPr>
    </w:p>
    <w:p w:rsidR="00160005" w:rsidRPr="00911A63" w:rsidRDefault="00436C16" w:rsidP="00436C16">
      <w:pPr>
        <w:spacing w:after="0" w:line="240" w:lineRule="auto"/>
        <w:rPr>
          <w:rFonts w:ascii="Times New Roman" w:hAnsi="Times New Roman" w:cs="Times New Roman"/>
        </w:rPr>
      </w:pPr>
      <w:r w:rsidRPr="00911A63">
        <w:rPr>
          <w:rFonts w:ascii="Times New Roman" w:hAnsi="Times New Roman" w:cs="Times New Roman"/>
        </w:rPr>
        <w:t>1.</w:t>
      </w:r>
      <w:r w:rsidR="00160005" w:rsidRPr="00911A63">
        <w:rPr>
          <w:rFonts w:ascii="Times New Roman" w:hAnsi="Times New Roman" w:cs="Times New Roman"/>
        </w:rPr>
        <w:t>В</w:t>
      </w:r>
      <w:r w:rsidR="006D7DC9">
        <w:rPr>
          <w:rFonts w:ascii="Times New Roman" w:hAnsi="Times New Roman" w:cs="Times New Roman"/>
        </w:rPr>
        <w:t>ведение</w:t>
      </w:r>
      <w:r w:rsidR="00160005" w:rsidRPr="00911A63">
        <w:rPr>
          <w:rFonts w:ascii="Times New Roman" w:hAnsi="Times New Roman" w:cs="Times New Roman"/>
        </w:rPr>
        <w:t>…………………………………</w:t>
      </w:r>
      <w:r w:rsidR="00911A63">
        <w:rPr>
          <w:rFonts w:ascii="Times New Roman" w:hAnsi="Times New Roman" w:cs="Times New Roman"/>
        </w:rPr>
        <w:t>...</w:t>
      </w:r>
      <w:r w:rsidR="00160005" w:rsidRPr="00911A63">
        <w:rPr>
          <w:rFonts w:ascii="Times New Roman" w:hAnsi="Times New Roman" w:cs="Times New Roman"/>
        </w:rPr>
        <w:t>……</w:t>
      </w:r>
      <w:r w:rsidR="00604DE7" w:rsidRPr="00911A63">
        <w:rPr>
          <w:rFonts w:ascii="Times New Roman" w:hAnsi="Times New Roman" w:cs="Times New Roman"/>
        </w:rPr>
        <w:t>……………………………………………………</w:t>
      </w:r>
      <w:r w:rsidR="006D7DC9">
        <w:rPr>
          <w:rFonts w:ascii="Times New Roman" w:hAnsi="Times New Roman" w:cs="Times New Roman"/>
        </w:rPr>
        <w:t>…………….</w:t>
      </w:r>
      <w:r w:rsidR="00911A63" w:rsidRPr="00911A63">
        <w:rPr>
          <w:rFonts w:ascii="Times New Roman" w:hAnsi="Times New Roman" w:cs="Times New Roman"/>
        </w:rPr>
        <w:t>3</w:t>
      </w:r>
    </w:p>
    <w:p w:rsidR="00160005" w:rsidRPr="00911A63" w:rsidRDefault="00160005" w:rsidP="00436C16">
      <w:pPr>
        <w:spacing w:after="0" w:line="240" w:lineRule="auto"/>
        <w:rPr>
          <w:rFonts w:ascii="Times New Roman" w:hAnsi="Times New Roman" w:cs="Times New Roman"/>
        </w:rPr>
      </w:pPr>
    </w:p>
    <w:p w:rsidR="00160005" w:rsidRPr="00911A63" w:rsidRDefault="00436C16" w:rsidP="00436C16">
      <w:pPr>
        <w:spacing w:after="0" w:line="240" w:lineRule="auto"/>
        <w:rPr>
          <w:rFonts w:ascii="Times New Roman" w:hAnsi="Times New Roman" w:cs="Times New Roman"/>
        </w:rPr>
      </w:pPr>
      <w:r w:rsidRPr="00911A63">
        <w:rPr>
          <w:rFonts w:ascii="Times New Roman" w:hAnsi="Times New Roman" w:cs="Times New Roman"/>
        </w:rPr>
        <w:t>1.</w:t>
      </w:r>
      <w:r w:rsidR="00604DE7" w:rsidRPr="00911A63">
        <w:rPr>
          <w:rFonts w:ascii="Times New Roman" w:hAnsi="Times New Roman" w:cs="Times New Roman"/>
        </w:rPr>
        <w:t>1 П</w:t>
      </w:r>
      <w:r w:rsidR="006D7DC9">
        <w:rPr>
          <w:rFonts w:ascii="Times New Roman" w:hAnsi="Times New Roman" w:cs="Times New Roman"/>
        </w:rPr>
        <w:t>роблема</w:t>
      </w:r>
      <w:r w:rsidR="00160005" w:rsidRPr="00911A63">
        <w:rPr>
          <w:rFonts w:ascii="Times New Roman" w:hAnsi="Times New Roman" w:cs="Times New Roman"/>
        </w:rPr>
        <w:t>……………………………………………………….</w:t>
      </w:r>
      <w:r w:rsidR="00604DE7" w:rsidRPr="00911A63">
        <w:rPr>
          <w:rFonts w:ascii="Times New Roman" w:hAnsi="Times New Roman" w:cs="Times New Roman"/>
        </w:rPr>
        <w:t>.......................................................</w:t>
      </w:r>
      <w:r w:rsidR="006D7DC9">
        <w:rPr>
          <w:rFonts w:ascii="Times New Roman" w:hAnsi="Times New Roman" w:cs="Times New Roman"/>
        </w:rPr>
        <w:t>...................</w:t>
      </w:r>
      <w:r w:rsidR="00911A63" w:rsidRPr="00911A63">
        <w:rPr>
          <w:rFonts w:ascii="Times New Roman" w:hAnsi="Times New Roman" w:cs="Times New Roman"/>
        </w:rPr>
        <w:t>3</w:t>
      </w:r>
    </w:p>
    <w:p w:rsidR="00160005" w:rsidRPr="00911A63" w:rsidRDefault="00160005" w:rsidP="00436C16">
      <w:pPr>
        <w:spacing w:after="0" w:line="240" w:lineRule="auto"/>
        <w:rPr>
          <w:rFonts w:ascii="Times New Roman" w:hAnsi="Times New Roman" w:cs="Times New Roman"/>
        </w:rPr>
      </w:pPr>
    </w:p>
    <w:p w:rsidR="00160005" w:rsidRPr="00911A63" w:rsidRDefault="00436C16" w:rsidP="00436C16">
      <w:pPr>
        <w:spacing w:after="0" w:line="240" w:lineRule="auto"/>
        <w:rPr>
          <w:rFonts w:ascii="Times New Roman" w:hAnsi="Times New Roman" w:cs="Times New Roman"/>
        </w:rPr>
      </w:pPr>
      <w:r w:rsidRPr="00911A63">
        <w:rPr>
          <w:rFonts w:ascii="Times New Roman" w:hAnsi="Times New Roman" w:cs="Times New Roman"/>
        </w:rPr>
        <w:t>1.</w:t>
      </w:r>
      <w:r w:rsidR="00604DE7" w:rsidRPr="00911A63">
        <w:rPr>
          <w:rFonts w:ascii="Times New Roman" w:hAnsi="Times New Roman" w:cs="Times New Roman"/>
        </w:rPr>
        <w:t>2 Ц</w:t>
      </w:r>
      <w:r w:rsidR="006D7DC9">
        <w:rPr>
          <w:rFonts w:ascii="Times New Roman" w:hAnsi="Times New Roman" w:cs="Times New Roman"/>
        </w:rPr>
        <w:t>ель</w:t>
      </w:r>
      <w:r w:rsidR="00160005" w:rsidRPr="00911A63">
        <w:rPr>
          <w:rFonts w:ascii="Times New Roman" w:hAnsi="Times New Roman" w:cs="Times New Roman"/>
        </w:rPr>
        <w:t>…………………</w:t>
      </w:r>
      <w:r w:rsidR="00911A63">
        <w:rPr>
          <w:rFonts w:ascii="Times New Roman" w:hAnsi="Times New Roman" w:cs="Times New Roman"/>
        </w:rPr>
        <w:t>.</w:t>
      </w:r>
      <w:r w:rsidR="00160005" w:rsidRPr="00911A63">
        <w:rPr>
          <w:rFonts w:ascii="Times New Roman" w:hAnsi="Times New Roman" w:cs="Times New Roman"/>
        </w:rPr>
        <w:t>………………………………………...</w:t>
      </w:r>
      <w:r w:rsidR="00604DE7" w:rsidRPr="00911A63">
        <w:rPr>
          <w:rFonts w:ascii="Times New Roman" w:hAnsi="Times New Roman" w:cs="Times New Roman"/>
        </w:rPr>
        <w:t>........................................................</w:t>
      </w:r>
      <w:r w:rsidR="006D7DC9">
        <w:rPr>
          <w:rFonts w:ascii="Times New Roman" w:hAnsi="Times New Roman" w:cs="Times New Roman"/>
        </w:rPr>
        <w:t>................</w:t>
      </w:r>
      <w:r w:rsidR="00604DE7" w:rsidRPr="00911A63">
        <w:rPr>
          <w:rFonts w:ascii="Times New Roman" w:hAnsi="Times New Roman" w:cs="Times New Roman"/>
        </w:rPr>
        <w:t>.</w:t>
      </w:r>
      <w:r w:rsidR="006D7DC9">
        <w:rPr>
          <w:rFonts w:ascii="Times New Roman" w:hAnsi="Times New Roman" w:cs="Times New Roman"/>
        </w:rPr>
        <w:t>.</w:t>
      </w:r>
      <w:r w:rsidR="00604DE7" w:rsidRPr="00911A63">
        <w:rPr>
          <w:rFonts w:ascii="Times New Roman" w:hAnsi="Times New Roman" w:cs="Times New Roman"/>
        </w:rPr>
        <w:t>..</w:t>
      </w:r>
      <w:r w:rsidR="00160005" w:rsidRPr="00911A63">
        <w:rPr>
          <w:rFonts w:ascii="Times New Roman" w:hAnsi="Times New Roman" w:cs="Times New Roman"/>
        </w:rPr>
        <w:t>3</w:t>
      </w:r>
    </w:p>
    <w:p w:rsidR="00436C16" w:rsidRPr="00911A63" w:rsidRDefault="00436C16" w:rsidP="00436C16">
      <w:pPr>
        <w:spacing w:after="0" w:line="240" w:lineRule="auto"/>
        <w:rPr>
          <w:rFonts w:ascii="Times New Roman" w:hAnsi="Times New Roman" w:cs="Times New Roman"/>
        </w:rPr>
      </w:pPr>
      <w:r w:rsidRPr="00911A63">
        <w:rPr>
          <w:rFonts w:ascii="Times New Roman" w:hAnsi="Times New Roman" w:cs="Times New Roman"/>
        </w:rPr>
        <w:t xml:space="preserve">         </w:t>
      </w:r>
    </w:p>
    <w:p w:rsidR="00160005" w:rsidRPr="00911A63" w:rsidRDefault="00436C16" w:rsidP="00436C16">
      <w:pPr>
        <w:spacing w:after="0" w:line="240" w:lineRule="auto"/>
        <w:rPr>
          <w:rFonts w:ascii="Times New Roman" w:hAnsi="Times New Roman" w:cs="Times New Roman"/>
        </w:rPr>
      </w:pPr>
      <w:r w:rsidRPr="00911A63">
        <w:rPr>
          <w:rFonts w:ascii="Times New Roman" w:hAnsi="Times New Roman" w:cs="Times New Roman"/>
        </w:rPr>
        <w:t xml:space="preserve">1.3 </w:t>
      </w:r>
      <w:r w:rsidR="006D7DC9">
        <w:rPr>
          <w:rFonts w:ascii="Times New Roman" w:hAnsi="Times New Roman" w:cs="Times New Roman"/>
        </w:rPr>
        <w:t>Целевая аудитория</w:t>
      </w:r>
      <w:r w:rsidR="00160005" w:rsidRPr="00911A63">
        <w:rPr>
          <w:rFonts w:ascii="Times New Roman" w:hAnsi="Times New Roman" w:cs="Times New Roman"/>
        </w:rPr>
        <w:t>……………………………………………………………...</w:t>
      </w:r>
      <w:r w:rsidR="00604DE7" w:rsidRPr="00911A63">
        <w:rPr>
          <w:rFonts w:ascii="Times New Roman" w:hAnsi="Times New Roman" w:cs="Times New Roman"/>
        </w:rPr>
        <w:t>......................</w:t>
      </w:r>
      <w:r w:rsidR="006D7DC9">
        <w:rPr>
          <w:rFonts w:ascii="Times New Roman" w:hAnsi="Times New Roman" w:cs="Times New Roman"/>
        </w:rPr>
        <w:t>.........................</w:t>
      </w:r>
      <w:r w:rsidR="00604DE7" w:rsidRPr="00911A63">
        <w:rPr>
          <w:rFonts w:ascii="Times New Roman" w:hAnsi="Times New Roman" w:cs="Times New Roman"/>
        </w:rPr>
        <w:t>..</w:t>
      </w:r>
      <w:r w:rsidR="00160005" w:rsidRPr="00911A63">
        <w:rPr>
          <w:rFonts w:ascii="Times New Roman" w:hAnsi="Times New Roman" w:cs="Times New Roman"/>
        </w:rPr>
        <w:t>3</w:t>
      </w:r>
    </w:p>
    <w:p w:rsidR="00160005" w:rsidRPr="00911A63" w:rsidRDefault="00160005" w:rsidP="00436C16">
      <w:pPr>
        <w:spacing w:after="0" w:line="240" w:lineRule="auto"/>
        <w:rPr>
          <w:rFonts w:ascii="Times New Roman" w:hAnsi="Times New Roman" w:cs="Times New Roman"/>
        </w:rPr>
      </w:pPr>
    </w:p>
    <w:p w:rsidR="00160005" w:rsidRPr="00911A63" w:rsidRDefault="00436C16" w:rsidP="00436C16">
      <w:pPr>
        <w:spacing w:after="0" w:line="240" w:lineRule="auto"/>
        <w:rPr>
          <w:rFonts w:ascii="Times New Roman" w:hAnsi="Times New Roman" w:cs="Times New Roman"/>
        </w:rPr>
      </w:pPr>
      <w:r w:rsidRPr="00911A63">
        <w:rPr>
          <w:rFonts w:ascii="Times New Roman" w:hAnsi="Times New Roman" w:cs="Times New Roman"/>
        </w:rPr>
        <w:t>2.</w:t>
      </w:r>
      <w:r w:rsidR="00604DE7" w:rsidRPr="00911A63">
        <w:rPr>
          <w:rFonts w:ascii="Times New Roman" w:hAnsi="Times New Roman" w:cs="Times New Roman"/>
        </w:rPr>
        <w:t xml:space="preserve">  Дидактические игры по сенсорному развитию детей раннего дошкольного возраста</w:t>
      </w:r>
      <w:r w:rsidR="00160005" w:rsidRPr="00911A63">
        <w:rPr>
          <w:rFonts w:ascii="Times New Roman" w:hAnsi="Times New Roman" w:cs="Times New Roman"/>
        </w:rPr>
        <w:t>……………</w:t>
      </w:r>
      <w:r w:rsidR="006D7DC9">
        <w:rPr>
          <w:rFonts w:ascii="Times New Roman" w:hAnsi="Times New Roman" w:cs="Times New Roman"/>
        </w:rPr>
        <w:t>……</w:t>
      </w:r>
      <w:r w:rsidR="00160005" w:rsidRPr="00911A63">
        <w:rPr>
          <w:rFonts w:ascii="Times New Roman" w:hAnsi="Times New Roman" w:cs="Times New Roman"/>
        </w:rPr>
        <w:t>…</w:t>
      </w:r>
      <w:r w:rsidR="006D7DC9">
        <w:rPr>
          <w:rFonts w:ascii="Times New Roman" w:hAnsi="Times New Roman" w:cs="Times New Roman"/>
        </w:rPr>
        <w:t>.</w:t>
      </w:r>
      <w:r w:rsidR="00604DE7" w:rsidRPr="00911A63">
        <w:rPr>
          <w:rFonts w:ascii="Times New Roman" w:hAnsi="Times New Roman" w:cs="Times New Roman"/>
        </w:rPr>
        <w:t>.</w:t>
      </w:r>
      <w:r w:rsidR="00160005" w:rsidRPr="00911A63">
        <w:rPr>
          <w:rFonts w:ascii="Times New Roman" w:hAnsi="Times New Roman" w:cs="Times New Roman"/>
        </w:rPr>
        <w:t>4</w:t>
      </w:r>
    </w:p>
    <w:p w:rsidR="00436C16" w:rsidRPr="00911A63" w:rsidRDefault="00436C16" w:rsidP="00436C16">
      <w:pPr>
        <w:spacing w:after="0" w:line="240" w:lineRule="auto"/>
        <w:rPr>
          <w:rFonts w:ascii="Times New Roman" w:hAnsi="Times New Roman" w:cs="Times New Roman"/>
        </w:rPr>
      </w:pPr>
    </w:p>
    <w:p w:rsidR="00160005" w:rsidRPr="00911A63" w:rsidRDefault="00436C16" w:rsidP="00436C16">
      <w:pPr>
        <w:spacing w:after="0" w:line="240" w:lineRule="auto"/>
        <w:rPr>
          <w:rFonts w:ascii="Times New Roman" w:hAnsi="Times New Roman" w:cs="Times New Roman"/>
        </w:rPr>
      </w:pPr>
      <w:r w:rsidRPr="00911A63">
        <w:rPr>
          <w:rFonts w:ascii="Times New Roman" w:hAnsi="Times New Roman" w:cs="Times New Roman"/>
        </w:rPr>
        <w:t xml:space="preserve">2.1 </w:t>
      </w:r>
      <w:r w:rsidR="00604DE7" w:rsidRPr="00911A63">
        <w:rPr>
          <w:rFonts w:ascii="Times New Roman" w:hAnsi="Times New Roman" w:cs="Times New Roman"/>
        </w:rPr>
        <w:t>Роль дидактических игр в формировании сенсорных эталонов</w:t>
      </w:r>
      <w:r w:rsidRPr="00911A63">
        <w:rPr>
          <w:rFonts w:ascii="Times New Roman" w:hAnsi="Times New Roman" w:cs="Times New Roman"/>
        </w:rPr>
        <w:t>…………</w:t>
      </w:r>
      <w:r w:rsidR="00604DE7" w:rsidRPr="00911A63">
        <w:rPr>
          <w:rFonts w:ascii="Times New Roman" w:hAnsi="Times New Roman" w:cs="Times New Roman"/>
        </w:rPr>
        <w:t>……………………………</w:t>
      </w:r>
      <w:r w:rsidR="006D7DC9">
        <w:rPr>
          <w:rFonts w:ascii="Times New Roman" w:hAnsi="Times New Roman" w:cs="Times New Roman"/>
        </w:rPr>
        <w:t>…</w:t>
      </w:r>
      <w:r w:rsidR="00604DE7" w:rsidRPr="00911A63">
        <w:rPr>
          <w:rFonts w:ascii="Times New Roman" w:hAnsi="Times New Roman" w:cs="Times New Roman"/>
        </w:rPr>
        <w:t>…..</w:t>
      </w:r>
      <w:r w:rsidR="00911A63" w:rsidRPr="00911A63">
        <w:rPr>
          <w:rFonts w:ascii="Times New Roman" w:hAnsi="Times New Roman" w:cs="Times New Roman"/>
        </w:rPr>
        <w:t>4</w:t>
      </w:r>
    </w:p>
    <w:p w:rsidR="00604DE7" w:rsidRPr="00911A63" w:rsidRDefault="00604DE7" w:rsidP="00436C16">
      <w:pPr>
        <w:spacing w:after="0" w:line="240" w:lineRule="auto"/>
        <w:rPr>
          <w:rFonts w:ascii="Times New Roman" w:hAnsi="Times New Roman" w:cs="Times New Roman"/>
        </w:rPr>
      </w:pPr>
    </w:p>
    <w:p w:rsidR="00436C16" w:rsidRPr="00911A63" w:rsidRDefault="00604DE7" w:rsidP="00436C16">
      <w:pPr>
        <w:spacing w:after="0" w:line="240" w:lineRule="auto"/>
        <w:rPr>
          <w:rFonts w:ascii="Times New Roman" w:hAnsi="Times New Roman" w:cs="Times New Roman"/>
        </w:rPr>
      </w:pPr>
      <w:r w:rsidRPr="00911A63">
        <w:rPr>
          <w:rFonts w:ascii="Times New Roman" w:hAnsi="Times New Roman" w:cs="Times New Roman"/>
        </w:rPr>
        <w:t>2.2 Дидактические игры в педагогических системах…………………………………………………</w:t>
      </w:r>
      <w:r w:rsidR="006D7DC9">
        <w:rPr>
          <w:rFonts w:ascii="Times New Roman" w:hAnsi="Times New Roman" w:cs="Times New Roman"/>
        </w:rPr>
        <w:t>…</w:t>
      </w:r>
      <w:r w:rsidRPr="00911A63">
        <w:rPr>
          <w:rFonts w:ascii="Times New Roman" w:hAnsi="Times New Roman" w:cs="Times New Roman"/>
        </w:rPr>
        <w:t>………..</w:t>
      </w:r>
      <w:r w:rsidR="00911A63" w:rsidRPr="00911A63">
        <w:rPr>
          <w:rFonts w:ascii="Times New Roman" w:hAnsi="Times New Roman" w:cs="Times New Roman"/>
        </w:rPr>
        <w:t>4</w:t>
      </w:r>
    </w:p>
    <w:p w:rsidR="00604DE7" w:rsidRPr="00911A63" w:rsidRDefault="00604DE7" w:rsidP="00436C16">
      <w:pPr>
        <w:spacing w:after="0" w:line="240" w:lineRule="auto"/>
        <w:rPr>
          <w:rFonts w:ascii="Times New Roman" w:hAnsi="Times New Roman" w:cs="Times New Roman"/>
        </w:rPr>
      </w:pPr>
    </w:p>
    <w:p w:rsidR="00604DE7" w:rsidRPr="00911A63" w:rsidRDefault="00604DE7" w:rsidP="00436C16">
      <w:pPr>
        <w:spacing w:after="0" w:line="240" w:lineRule="auto"/>
        <w:rPr>
          <w:rFonts w:ascii="Times New Roman" w:hAnsi="Times New Roman" w:cs="Times New Roman"/>
        </w:rPr>
      </w:pPr>
      <w:r w:rsidRPr="00911A63">
        <w:rPr>
          <w:rFonts w:ascii="Times New Roman" w:hAnsi="Times New Roman" w:cs="Times New Roman"/>
        </w:rPr>
        <w:t>2.3Педагогическое руководство дидактическими играми…………………………………………………</w:t>
      </w:r>
      <w:r w:rsidR="006D7DC9">
        <w:rPr>
          <w:rFonts w:ascii="Times New Roman" w:hAnsi="Times New Roman" w:cs="Times New Roman"/>
        </w:rPr>
        <w:t>.</w:t>
      </w:r>
      <w:r w:rsidRPr="00911A63">
        <w:rPr>
          <w:rFonts w:ascii="Times New Roman" w:hAnsi="Times New Roman" w:cs="Times New Roman"/>
        </w:rPr>
        <w:t>…….</w:t>
      </w:r>
      <w:r w:rsidR="00911A63" w:rsidRPr="00911A63">
        <w:rPr>
          <w:rFonts w:ascii="Times New Roman" w:hAnsi="Times New Roman" w:cs="Times New Roman"/>
        </w:rPr>
        <w:t>5</w:t>
      </w:r>
    </w:p>
    <w:p w:rsidR="00604DE7" w:rsidRPr="00911A63" w:rsidRDefault="00604DE7" w:rsidP="00436C16">
      <w:pPr>
        <w:spacing w:after="0" w:line="240" w:lineRule="auto"/>
        <w:rPr>
          <w:rFonts w:ascii="Times New Roman" w:hAnsi="Times New Roman" w:cs="Times New Roman"/>
        </w:rPr>
      </w:pPr>
    </w:p>
    <w:p w:rsidR="00911A63" w:rsidRPr="00911A63" w:rsidRDefault="00911A63" w:rsidP="00436C16">
      <w:pPr>
        <w:spacing w:after="0" w:line="240" w:lineRule="auto"/>
        <w:rPr>
          <w:rFonts w:ascii="Times New Roman" w:hAnsi="Times New Roman" w:cs="Times New Roman"/>
        </w:rPr>
      </w:pPr>
      <w:r w:rsidRPr="00911A63">
        <w:rPr>
          <w:rFonts w:ascii="Times New Roman" w:hAnsi="Times New Roman" w:cs="Times New Roman"/>
        </w:rPr>
        <w:t xml:space="preserve">2.4 Картотека дидактических </w:t>
      </w:r>
      <w:proofErr w:type="gramStart"/>
      <w:r w:rsidRPr="00911A63">
        <w:rPr>
          <w:rFonts w:ascii="Times New Roman" w:hAnsi="Times New Roman" w:cs="Times New Roman"/>
        </w:rPr>
        <w:t>игр</w:t>
      </w:r>
      <w:proofErr w:type="gramEnd"/>
      <w:r w:rsidRPr="00911A63">
        <w:rPr>
          <w:rFonts w:ascii="Times New Roman" w:hAnsi="Times New Roman" w:cs="Times New Roman"/>
        </w:rPr>
        <w:t xml:space="preserve"> а сенсорное развитие (из опыта)……………………………………………..</w:t>
      </w:r>
      <w:r w:rsidR="006D7DC9">
        <w:rPr>
          <w:rFonts w:ascii="Times New Roman" w:hAnsi="Times New Roman" w:cs="Times New Roman"/>
        </w:rPr>
        <w:t>5</w:t>
      </w:r>
    </w:p>
    <w:p w:rsidR="00911A63" w:rsidRPr="00911A63" w:rsidRDefault="00911A63" w:rsidP="00436C16">
      <w:pPr>
        <w:spacing w:after="0" w:line="240" w:lineRule="auto"/>
        <w:rPr>
          <w:rFonts w:ascii="Times New Roman" w:hAnsi="Times New Roman" w:cs="Times New Roman"/>
        </w:rPr>
      </w:pPr>
    </w:p>
    <w:p w:rsidR="00436C16" w:rsidRPr="00911A63" w:rsidRDefault="00436C16" w:rsidP="00436C16">
      <w:pPr>
        <w:spacing w:after="0" w:line="240" w:lineRule="auto"/>
        <w:rPr>
          <w:rFonts w:ascii="Times New Roman" w:hAnsi="Times New Roman" w:cs="Times New Roman"/>
        </w:rPr>
      </w:pPr>
      <w:r w:rsidRPr="00911A63">
        <w:rPr>
          <w:rFonts w:ascii="Times New Roman" w:hAnsi="Times New Roman" w:cs="Times New Roman"/>
        </w:rPr>
        <w:t>3. З</w:t>
      </w:r>
      <w:r w:rsidR="006D7DC9">
        <w:rPr>
          <w:rFonts w:ascii="Times New Roman" w:hAnsi="Times New Roman" w:cs="Times New Roman"/>
        </w:rPr>
        <w:t>аключение..</w:t>
      </w:r>
      <w:r w:rsidR="00604DE7" w:rsidRPr="00911A63">
        <w:rPr>
          <w:rFonts w:ascii="Times New Roman" w:hAnsi="Times New Roman" w:cs="Times New Roman"/>
        </w:rPr>
        <w:t>………………………………………………………………………………………………………</w:t>
      </w:r>
      <w:r w:rsidR="006D7DC9">
        <w:rPr>
          <w:rFonts w:ascii="Times New Roman" w:hAnsi="Times New Roman" w:cs="Times New Roman"/>
        </w:rPr>
        <w:t>7</w:t>
      </w:r>
    </w:p>
    <w:p w:rsidR="00436C16" w:rsidRPr="00911A63" w:rsidRDefault="00436C16" w:rsidP="00436C16">
      <w:pPr>
        <w:spacing w:after="0" w:line="240" w:lineRule="auto"/>
        <w:rPr>
          <w:rFonts w:ascii="Times New Roman" w:hAnsi="Times New Roman" w:cs="Times New Roman"/>
        </w:rPr>
      </w:pPr>
    </w:p>
    <w:p w:rsidR="00160005" w:rsidRPr="00911A63" w:rsidRDefault="00436C16" w:rsidP="00436C16">
      <w:pPr>
        <w:spacing w:after="0" w:line="240" w:lineRule="auto"/>
        <w:rPr>
          <w:rFonts w:ascii="Times New Roman" w:hAnsi="Times New Roman" w:cs="Times New Roman"/>
        </w:rPr>
      </w:pPr>
      <w:r w:rsidRPr="00911A63">
        <w:rPr>
          <w:rFonts w:ascii="Times New Roman" w:hAnsi="Times New Roman" w:cs="Times New Roman"/>
        </w:rPr>
        <w:t>4.</w:t>
      </w:r>
      <w:r w:rsidR="00160005" w:rsidRPr="00911A63">
        <w:rPr>
          <w:rFonts w:ascii="Times New Roman" w:hAnsi="Times New Roman" w:cs="Times New Roman"/>
        </w:rPr>
        <w:t>Л</w:t>
      </w:r>
      <w:r w:rsidR="006D7DC9">
        <w:rPr>
          <w:rFonts w:ascii="Times New Roman" w:hAnsi="Times New Roman" w:cs="Times New Roman"/>
        </w:rPr>
        <w:t>итература</w:t>
      </w:r>
      <w:r w:rsidR="00160005" w:rsidRPr="00911A63">
        <w:rPr>
          <w:rFonts w:ascii="Times New Roman" w:hAnsi="Times New Roman" w:cs="Times New Roman"/>
        </w:rPr>
        <w:t>....…</w:t>
      </w:r>
      <w:r w:rsidR="00604DE7" w:rsidRPr="00911A63">
        <w:rPr>
          <w:rFonts w:ascii="Times New Roman" w:hAnsi="Times New Roman" w:cs="Times New Roman"/>
        </w:rPr>
        <w:t>…………………….</w:t>
      </w:r>
      <w:r w:rsidR="00160005" w:rsidRPr="00911A63">
        <w:rPr>
          <w:rFonts w:ascii="Times New Roman" w:hAnsi="Times New Roman" w:cs="Times New Roman"/>
        </w:rPr>
        <w:t>……………</w:t>
      </w:r>
      <w:r w:rsidR="006D7DC9">
        <w:rPr>
          <w:rFonts w:ascii="Times New Roman" w:hAnsi="Times New Roman" w:cs="Times New Roman"/>
        </w:rPr>
        <w:t>………………………………………………………………...7</w:t>
      </w:r>
      <w:r w:rsidR="00160005" w:rsidRPr="00911A63">
        <w:rPr>
          <w:rFonts w:ascii="Times New Roman" w:hAnsi="Times New Roman" w:cs="Times New Roman"/>
        </w:rPr>
        <w:t xml:space="preserve">  </w:t>
      </w:r>
    </w:p>
    <w:p w:rsidR="00160005" w:rsidRPr="00911A63" w:rsidRDefault="00160005" w:rsidP="00160005">
      <w:pPr>
        <w:spacing w:after="0"/>
        <w:rPr>
          <w:rFonts w:ascii="Times New Roman" w:hAnsi="Times New Roman" w:cs="Times New Roman"/>
        </w:rPr>
      </w:pPr>
    </w:p>
    <w:p w:rsidR="0042576B" w:rsidRPr="00911A63" w:rsidRDefault="0042576B" w:rsidP="00160005">
      <w:pPr>
        <w:spacing w:after="0"/>
        <w:rPr>
          <w:rFonts w:ascii="Times New Roman" w:hAnsi="Times New Roman" w:cs="Times New Roman"/>
        </w:rPr>
      </w:pPr>
      <w:r w:rsidRPr="00911A63">
        <w:rPr>
          <w:rFonts w:ascii="Times New Roman" w:hAnsi="Times New Roman" w:cs="Times New Roman"/>
        </w:rPr>
        <w:t>5. П</w:t>
      </w:r>
      <w:r w:rsidR="006D7DC9">
        <w:rPr>
          <w:rFonts w:ascii="Times New Roman" w:hAnsi="Times New Roman" w:cs="Times New Roman"/>
        </w:rPr>
        <w:t>риложение</w:t>
      </w:r>
      <w:r w:rsidR="00604DE7" w:rsidRPr="00911A63">
        <w:rPr>
          <w:rFonts w:ascii="Times New Roman" w:hAnsi="Times New Roman" w:cs="Times New Roman"/>
        </w:rPr>
        <w:t>……………………………………………………………………………………………………….</w:t>
      </w:r>
      <w:r w:rsidR="006D7DC9">
        <w:rPr>
          <w:rFonts w:ascii="Times New Roman" w:hAnsi="Times New Roman" w:cs="Times New Roman"/>
        </w:rPr>
        <w:t>8</w:t>
      </w:r>
    </w:p>
    <w:p w:rsidR="00160005" w:rsidRPr="00911A63" w:rsidRDefault="00160005" w:rsidP="00160005">
      <w:pPr>
        <w:spacing w:after="0"/>
        <w:rPr>
          <w:rFonts w:ascii="Times New Roman" w:hAnsi="Times New Roman" w:cs="Times New Roman"/>
        </w:rPr>
      </w:pPr>
    </w:p>
    <w:p w:rsidR="00160005" w:rsidRPr="00911A63" w:rsidRDefault="00160005" w:rsidP="00160005">
      <w:pPr>
        <w:spacing w:after="0"/>
        <w:rPr>
          <w:rFonts w:ascii="Times New Roman" w:hAnsi="Times New Roman" w:cs="Times New Roman"/>
        </w:rPr>
      </w:pPr>
    </w:p>
    <w:p w:rsidR="00160005" w:rsidRPr="00911A63" w:rsidRDefault="00160005" w:rsidP="00160005">
      <w:pPr>
        <w:spacing w:after="0"/>
        <w:rPr>
          <w:rFonts w:ascii="Times New Roman" w:hAnsi="Times New Roman" w:cs="Times New Roman"/>
        </w:rPr>
      </w:pPr>
    </w:p>
    <w:p w:rsidR="007335AC" w:rsidRPr="00911A63" w:rsidRDefault="007335AC" w:rsidP="00160005">
      <w:pPr>
        <w:spacing w:after="0"/>
        <w:rPr>
          <w:rFonts w:ascii="Times New Roman" w:hAnsi="Times New Roman" w:cs="Times New Roman"/>
        </w:rPr>
      </w:pPr>
    </w:p>
    <w:p w:rsidR="007335AC" w:rsidRPr="00911A63" w:rsidRDefault="007335AC" w:rsidP="00160005">
      <w:pPr>
        <w:spacing w:after="0"/>
        <w:rPr>
          <w:rFonts w:ascii="Times New Roman" w:hAnsi="Times New Roman" w:cs="Times New Roman"/>
        </w:rPr>
      </w:pPr>
    </w:p>
    <w:p w:rsidR="007335AC" w:rsidRPr="00911A63" w:rsidRDefault="007335AC" w:rsidP="00160005">
      <w:pPr>
        <w:spacing w:after="0"/>
        <w:rPr>
          <w:rFonts w:ascii="Times New Roman" w:hAnsi="Times New Roman" w:cs="Times New Roman"/>
        </w:rPr>
      </w:pPr>
    </w:p>
    <w:p w:rsidR="007335AC" w:rsidRPr="00911A63" w:rsidRDefault="007335AC" w:rsidP="00160005">
      <w:pPr>
        <w:spacing w:after="0"/>
        <w:rPr>
          <w:rFonts w:ascii="Times New Roman" w:hAnsi="Times New Roman" w:cs="Times New Roman"/>
        </w:rPr>
      </w:pPr>
    </w:p>
    <w:p w:rsidR="007335AC" w:rsidRPr="00911A63" w:rsidRDefault="007335AC" w:rsidP="00160005">
      <w:pPr>
        <w:spacing w:after="0"/>
        <w:rPr>
          <w:rFonts w:ascii="Times New Roman" w:hAnsi="Times New Roman" w:cs="Times New Roman"/>
        </w:rPr>
      </w:pPr>
    </w:p>
    <w:p w:rsidR="007335AC" w:rsidRPr="00911A63" w:rsidRDefault="007335AC" w:rsidP="00160005">
      <w:pPr>
        <w:spacing w:after="0"/>
        <w:rPr>
          <w:rFonts w:ascii="Times New Roman" w:hAnsi="Times New Roman" w:cs="Times New Roman"/>
        </w:rPr>
      </w:pPr>
    </w:p>
    <w:p w:rsidR="007335AC" w:rsidRPr="00911A63" w:rsidRDefault="007335AC" w:rsidP="00160005">
      <w:pPr>
        <w:spacing w:after="0"/>
        <w:rPr>
          <w:rFonts w:ascii="Times New Roman" w:hAnsi="Times New Roman" w:cs="Times New Roman"/>
        </w:rPr>
      </w:pPr>
    </w:p>
    <w:p w:rsidR="007335AC" w:rsidRDefault="007335AC" w:rsidP="00160005">
      <w:pPr>
        <w:spacing w:after="0"/>
        <w:rPr>
          <w:rFonts w:ascii="Times New Roman" w:hAnsi="Times New Roman" w:cs="Times New Roman"/>
        </w:rPr>
      </w:pPr>
    </w:p>
    <w:p w:rsidR="00B07847" w:rsidRDefault="00B07847" w:rsidP="00160005">
      <w:pPr>
        <w:spacing w:after="0"/>
        <w:rPr>
          <w:rFonts w:ascii="Times New Roman" w:hAnsi="Times New Roman" w:cs="Times New Roman"/>
        </w:rPr>
      </w:pPr>
    </w:p>
    <w:p w:rsidR="00B07847" w:rsidRPr="00911A63" w:rsidRDefault="00B07847" w:rsidP="00160005">
      <w:pPr>
        <w:spacing w:after="0"/>
        <w:rPr>
          <w:rFonts w:ascii="Times New Roman" w:hAnsi="Times New Roman" w:cs="Times New Roman"/>
        </w:rPr>
      </w:pPr>
    </w:p>
    <w:p w:rsidR="00160005" w:rsidRPr="00911A63" w:rsidRDefault="00160005" w:rsidP="00160005">
      <w:pPr>
        <w:spacing w:after="0"/>
        <w:rPr>
          <w:rFonts w:ascii="Times New Roman" w:hAnsi="Times New Roman" w:cs="Times New Roman"/>
        </w:rPr>
      </w:pPr>
    </w:p>
    <w:p w:rsidR="00160005" w:rsidRPr="00911A63" w:rsidRDefault="00160005" w:rsidP="00160005">
      <w:pPr>
        <w:spacing w:after="0"/>
        <w:rPr>
          <w:rFonts w:ascii="Times New Roman" w:hAnsi="Times New Roman" w:cs="Times New Roman"/>
        </w:rPr>
      </w:pPr>
    </w:p>
    <w:p w:rsidR="00970CE2" w:rsidRPr="00911A63" w:rsidRDefault="00970CE2" w:rsidP="00160005">
      <w:pPr>
        <w:spacing w:after="0"/>
        <w:rPr>
          <w:rFonts w:ascii="Times New Roman" w:hAnsi="Times New Roman" w:cs="Times New Roman"/>
        </w:rPr>
      </w:pPr>
    </w:p>
    <w:p w:rsidR="00970CE2" w:rsidRDefault="00970CE2" w:rsidP="00160005">
      <w:pPr>
        <w:spacing w:after="0"/>
        <w:rPr>
          <w:rFonts w:ascii="Times New Roman" w:hAnsi="Times New Roman" w:cs="Times New Roman"/>
        </w:rPr>
      </w:pPr>
    </w:p>
    <w:p w:rsidR="001E23A9" w:rsidRDefault="001E23A9" w:rsidP="00160005">
      <w:pPr>
        <w:spacing w:after="0"/>
        <w:rPr>
          <w:rFonts w:ascii="Times New Roman" w:hAnsi="Times New Roman" w:cs="Times New Roman"/>
        </w:rPr>
      </w:pPr>
    </w:p>
    <w:p w:rsidR="002859F8" w:rsidRPr="00911A63" w:rsidRDefault="002859F8" w:rsidP="00160005">
      <w:pPr>
        <w:spacing w:after="0"/>
        <w:rPr>
          <w:rFonts w:ascii="Times New Roman" w:hAnsi="Times New Roman" w:cs="Times New Roman"/>
        </w:rPr>
      </w:pPr>
    </w:p>
    <w:p w:rsidR="006D7DC9" w:rsidRDefault="006D7DC9" w:rsidP="00160005">
      <w:pPr>
        <w:spacing w:after="0"/>
        <w:rPr>
          <w:rFonts w:ascii="Times New Roman" w:hAnsi="Times New Roman" w:cs="Times New Roman"/>
          <w:b/>
          <w:sz w:val="28"/>
          <w:szCs w:val="28"/>
        </w:rPr>
      </w:pPr>
    </w:p>
    <w:p w:rsidR="006D7DC9" w:rsidRDefault="006D7DC9" w:rsidP="00160005">
      <w:pPr>
        <w:spacing w:after="0"/>
        <w:rPr>
          <w:rFonts w:ascii="Times New Roman" w:hAnsi="Times New Roman" w:cs="Times New Roman"/>
          <w:b/>
          <w:sz w:val="28"/>
          <w:szCs w:val="28"/>
        </w:rPr>
      </w:pPr>
    </w:p>
    <w:p w:rsidR="006D7DC9" w:rsidRDefault="006D7DC9" w:rsidP="00160005">
      <w:pPr>
        <w:spacing w:after="0"/>
        <w:rPr>
          <w:rFonts w:ascii="Times New Roman" w:hAnsi="Times New Roman" w:cs="Times New Roman"/>
          <w:b/>
          <w:sz w:val="28"/>
          <w:szCs w:val="28"/>
        </w:rPr>
      </w:pPr>
    </w:p>
    <w:p w:rsidR="006D7DC9" w:rsidRDefault="006D7DC9" w:rsidP="00160005">
      <w:pPr>
        <w:spacing w:after="0"/>
        <w:rPr>
          <w:rFonts w:ascii="Times New Roman" w:hAnsi="Times New Roman" w:cs="Times New Roman"/>
          <w:b/>
          <w:sz w:val="28"/>
          <w:szCs w:val="28"/>
        </w:rPr>
      </w:pPr>
    </w:p>
    <w:p w:rsidR="006D7DC9" w:rsidRDefault="006D7DC9" w:rsidP="00160005">
      <w:pPr>
        <w:spacing w:after="0"/>
        <w:rPr>
          <w:rFonts w:ascii="Times New Roman" w:hAnsi="Times New Roman" w:cs="Times New Roman"/>
          <w:b/>
          <w:sz w:val="28"/>
          <w:szCs w:val="28"/>
        </w:rPr>
      </w:pPr>
    </w:p>
    <w:p w:rsidR="006D7DC9" w:rsidRDefault="006D7DC9" w:rsidP="00160005">
      <w:pPr>
        <w:spacing w:after="0"/>
        <w:rPr>
          <w:rFonts w:ascii="Times New Roman" w:hAnsi="Times New Roman" w:cs="Times New Roman"/>
          <w:b/>
          <w:sz w:val="28"/>
          <w:szCs w:val="28"/>
        </w:rPr>
      </w:pPr>
    </w:p>
    <w:p w:rsidR="006D7DC9" w:rsidRDefault="006D7DC9" w:rsidP="00160005">
      <w:pPr>
        <w:spacing w:after="0"/>
        <w:rPr>
          <w:rFonts w:ascii="Times New Roman" w:hAnsi="Times New Roman" w:cs="Times New Roman"/>
          <w:b/>
          <w:sz w:val="28"/>
          <w:szCs w:val="28"/>
        </w:rPr>
      </w:pPr>
    </w:p>
    <w:p w:rsidR="00160005" w:rsidRPr="00911A63" w:rsidRDefault="00970CE2" w:rsidP="00160005">
      <w:pPr>
        <w:spacing w:after="0"/>
        <w:rPr>
          <w:rFonts w:ascii="Times New Roman" w:hAnsi="Times New Roman" w:cs="Times New Roman"/>
          <w:b/>
          <w:sz w:val="28"/>
          <w:szCs w:val="28"/>
        </w:rPr>
      </w:pPr>
      <w:r w:rsidRPr="00911A63">
        <w:rPr>
          <w:rFonts w:ascii="Times New Roman" w:hAnsi="Times New Roman" w:cs="Times New Roman"/>
          <w:b/>
          <w:sz w:val="28"/>
          <w:szCs w:val="28"/>
        </w:rPr>
        <w:lastRenderedPageBreak/>
        <w:t xml:space="preserve">1. </w:t>
      </w:r>
      <w:r w:rsidR="00D77E82" w:rsidRPr="00911A63">
        <w:rPr>
          <w:rFonts w:ascii="Times New Roman" w:hAnsi="Times New Roman" w:cs="Times New Roman"/>
          <w:b/>
          <w:sz w:val="28"/>
          <w:szCs w:val="28"/>
        </w:rPr>
        <w:t>Введение</w:t>
      </w:r>
    </w:p>
    <w:p w:rsidR="00160005" w:rsidRPr="00911A63" w:rsidRDefault="00160005" w:rsidP="00160005">
      <w:pPr>
        <w:spacing w:after="0"/>
        <w:rPr>
          <w:rFonts w:ascii="Times New Roman" w:hAnsi="Times New Roman" w:cs="Times New Roman"/>
        </w:rPr>
      </w:pPr>
    </w:p>
    <w:p w:rsidR="00160005" w:rsidRPr="00911A63" w:rsidRDefault="00ED1754" w:rsidP="00ED1754">
      <w:pPr>
        <w:spacing w:after="0"/>
        <w:rPr>
          <w:rFonts w:ascii="Times New Roman" w:hAnsi="Times New Roman" w:cs="Times New Roman"/>
        </w:rPr>
      </w:pPr>
      <w:r w:rsidRPr="00ED1754">
        <w:rPr>
          <w:rFonts w:ascii="Times New Roman" w:hAnsi="Times New Roman" w:cs="Times New Roman"/>
        </w:rPr>
        <w:t>Познание окружающего мира начинается с восприятия предметов и явлений</w:t>
      </w:r>
      <w:r>
        <w:rPr>
          <w:rFonts w:ascii="Times New Roman" w:hAnsi="Times New Roman" w:cs="Times New Roman"/>
        </w:rPr>
        <w:t xml:space="preserve">. </w:t>
      </w:r>
      <w:r w:rsidRPr="00ED1754">
        <w:rPr>
          <w:rFonts w:ascii="Times New Roman" w:hAnsi="Times New Roman" w:cs="Times New Roman"/>
        </w:rPr>
        <w:t>Все</w:t>
      </w:r>
      <w:r>
        <w:rPr>
          <w:rFonts w:ascii="Times New Roman" w:hAnsi="Times New Roman" w:cs="Times New Roman"/>
        </w:rPr>
        <w:t xml:space="preserve"> </w:t>
      </w:r>
      <w:r w:rsidRPr="00ED1754">
        <w:rPr>
          <w:rFonts w:ascii="Times New Roman" w:hAnsi="Times New Roman" w:cs="Times New Roman"/>
        </w:rPr>
        <w:t xml:space="preserve">другие формы познания — запоминание, мышление, воображение — строятся на основе образов восприятий, являются результатом их переработки. </w:t>
      </w:r>
      <w:r>
        <w:rPr>
          <w:rFonts w:ascii="Times New Roman" w:hAnsi="Times New Roman" w:cs="Times New Roman"/>
        </w:rPr>
        <w:t>Поэтому одним из важнейших напраления развития ребенка раннего возраста является развитие его восприятия, или сенсорное развитие.</w:t>
      </w:r>
      <w:r w:rsidR="00D77E82" w:rsidRPr="00911A63">
        <w:rPr>
          <w:rFonts w:ascii="Times New Roman" w:hAnsi="Times New Roman" w:cs="Times New Roman"/>
        </w:rPr>
        <w:t xml:space="preserve"> </w:t>
      </w:r>
      <w:r w:rsidR="0060786F" w:rsidRPr="00911A63">
        <w:rPr>
          <w:rFonts w:ascii="Times New Roman" w:hAnsi="Times New Roman" w:cs="Times New Roman"/>
        </w:rPr>
        <w:t xml:space="preserve">Сенсорное развитие  - это удивительный источник обогащения </w:t>
      </w:r>
      <w:r>
        <w:rPr>
          <w:rFonts w:ascii="Times New Roman" w:hAnsi="Times New Roman" w:cs="Times New Roman"/>
        </w:rPr>
        <w:t>словарного запаса ребенка</w:t>
      </w:r>
      <w:r w:rsidR="0060786F" w:rsidRPr="00911A63">
        <w:rPr>
          <w:rFonts w:ascii="Times New Roman" w:hAnsi="Times New Roman" w:cs="Times New Roman"/>
        </w:rPr>
        <w:t>, развития интереса к разнообразному миру, совершенствование мышления и других психических процессов.</w:t>
      </w:r>
    </w:p>
    <w:p w:rsidR="000227D7" w:rsidRPr="00911A63" w:rsidRDefault="00160005" w:rsidP="0023449E">
      <w:pPr>
        <w:spacing w:after="0"/>
        <w:rPr>
          <w:rFonts w:ascii="Times New Roman" w:hAnsi="Times New Roman" w:cs="Times New Roman"/>
        </w:rPr>
      </w:pPr>
      <w:r w:rsidRPr="00911A63">
        <w:rPr>
          <w:rFonts w:ascii="Times New Roman" w:hAnsi="Times New Roman" w:cs="Times New Roman"/>
        </w:rPr>
        <w:t xml:space="preserve">                                                                   </w:t>
      </w:r>
    </w:p>
    <w:p w:rsidR="007335AC" w:rsidRPr="00911A63" w:rsidRDefault="00D77E82" w:rsidP="0023449E">
      <w:pPr>
        <w:spacing w:after="0"/>
        <w:rPr>
          <w:rFonts w:ascii="Times New Roman" w:hAnsi="Times New Roman" w:cs="Times New Roman"/>
        </w:rPr>
      </w:pPr>
      <w:r w:rsidRPr="00911A63">
        <w:rPr>
          <w:rFonts w:ascii="Times New Roman" w:hAnsi="Times New Roman" w:cs="Times New Roman"/>
          <w:b/>
          <w:sz w:val="24"/>
          <w:szCs w:val="24"/>
        </w:rPr>
        <w:t xml:space="preserve"> </w:t>
      </w:r>
      <w:r w:rsidR="003F23B5" w:rsidRPr="00911A63">
        <w:rPr>
          <w:rFonts w:ascii="Times New Roman" w:hAnsi="Times New Roman" w:cs="Times New Roman"/>
          <w:b/>
          <w:sz w:val="24"/>
          <w:szCs w:val="24"/>
        </w:rPr>
        <w:t>1.1</w:t>
      </w:r>
      <w:r w:rsidR="0023449E" w:rsidRPr="00911A63">
        <w:rPr>
          <w:rFonts w:ascii="Times New Roman" w:hAnsi="Times New Roman" w:cs="Times New Roman"/>
        </w:rPr>
        <w:t xml:space="preserve"> </w:t>
      </w:r>
      <w:r w:rsidR="007335AC" w:rsidRPr="00911A63">
        <w:rPr>
          <w:rFonts w:ascii="Times New Roman" w:hAnsi="Times New Roman" w:cs="Times New Roman"/>
          <w:b/>
        </w:rPr>
        <w:t>Проблема</w:t>
      </w:r>
      <w:r w:rsidR="007335AC" w:rsidRPr="00911A63">
        <w:rPr>
          <w:rFonts w:ascii="Times New Roman" w:hAnsi="Times New Roman" w:cs="Times New Roman"/>
        </w:rPr>
        <w:t xml:space="preserve"> сенсорного воспитания детей всегда был</w:t>
      </w:r>
      <w:r w:rsidR="00ED1754">
        <w:rPr>
          <w:rFonts w:ascii="Times New Roman" w:hAnsi="Times New Roman" w:cs="Times New Roman"/>
        </w:rPr>
        <w:t>а</w:t>
      </w:r>
      <w:r w:rsidR="007335AC" w:rsidRPr="00911A63">
        <w:rPr>
          <w:rFonts w:ascii="Times New Roman" w:hAnsi="Times New Roman" w:cs="Times New Roman"/>
        </w:rPr>
        <w:t xml:space="preserve"> в центре внимания педагогов и психологов. Выдающиеся зарубежные и отечественные педагоги, считали, что сенсорное воспитание, направленное на обеспечение полноценного сенсорного развития, является одной из основных сторон дошкольного воспитания. </w:t>
      </w:r>
    </w:p>
    <w:p w:rsidR="0023449E" w:rsidRPr="00911A63" w:rsidRDefault="0023449E" w:rsidP="0023449E">
      <w:pPr>
        <w:spacing w:after="0"/>
        <w:rPr>
          <w:rFonts w:ascii="Times New Roman" w:hAnsi="Times New Roman" w:cs="Times New Roman"/>
        </w:rPr>
      </w:pPr>
      <w:r w:rsidRPr="00911A63">
        <w:rPr>
          <w:rFonts w:ascii="Times New Roman" w:hAnsi="Times New Roman" w:cs="Times New Roman"/>
        </w:rPr>
        <w:t xml:space="preserve">В настоящее время сенсорная культура детей находится на низком уровне, поэтому её необходимо развивать и поддерживать. Наиболее </w:t>
      </w:r>
      <w:r w:rsidR="00D93BCE">
        <w:rPr>
          <w:rFonts w:ascii="Times New Roman" w:hAnsi="Times New Roman" w:cs="Times New Roman"/>
        </w:rPr>
        <w:t>благоприятным временем</w:t>
      </w:r>
      <w:r w:rsidRPr="00911A63">
        <w:rPr>
          <w:rFonts w:ascii="Times New Roman" w:hAnsi="Times New Roman" w:cs="Times New Roman"/>
        </w:rPr>
        <w:t xml:space="preserve"> для этого является ранний возраст. </w:t>
      </w:r>
    </w:p>
    <w:p w:rsidR="00160005" w:rsidRPr="00911A63" w:rsidRDefault="00160005" w:rsidP="00160005">
      <w:pPr>
        <w:spacing w:after="0"/>
        <w:rPr>
          <w:rFonts w:ascii="Times New Roman" w:hAnsi="Times New Roman" w:cs="Times New Roman"/>
        </w:rPr>
      </w:pPr>
    </w:p>
    <w:p w:rsidR="00D77E82" w:rsidRPr="00911A63" w:rsidRDefault="00D77E82" w:rsidP="0023449E">
      <w:pPr>
        <w:spacing w:after="0"/>
        <w:rPr>
          <w:rFonts w:ascii="Times New Roman" w:hAnsi="Times New Roman" w:cs="Times New Roman"/>
        </w:rPr>
      </w:pPr>
      <w:r w:rsidRPr="00911A63">
        <w:rPr>
          <w:rFonts w:ascii="Times New Roman" w:hAnsi="Times New Roman" w:cs="Times New Roman"/>
        </w:rPr>
        <w:t xml:space="preserve">     </w:t>
      </w:r>
      <w:r w:rsidR="0023449E" w:rsidRPr="00911A63">
        <w:rPr>
          <w:rFonts w:ascii="Times New Roman" w:hAnsi="Times New Roman" w:cs="Times New Roman"/>
        </w:rPr>
        <w:t xml:space="preserve">Ранний возраст является наиболее важным периодом формирования фундамента общего умственного воспитания ребенка. Основу умственного воспитания ребенка составляет своевременное формирование сенсорных эталонов – формы, цвета, величины. </w:t>
      </w:r>
    </w:p>
    <w:p w:rsidR="00160005" w:rsidRPr="00911A63" w:rsidRDefault="00D93BCE" w:rsidP="0023449E">
      <w:pPr>
        <w:spacing w:after="0"/>
        <w:rPr>
          <w:rFonts w:ascii="Times New Roman" w:hAnsi="Times New Roman" w:cs="Times New Roman"/>
        </w:rPr>
      </w:pPr>
      <w:r>
        <w:rPr>
          <w:rFonts w:ascii="Times New Roman" w:hAnsi="Times New Roman" w:cs="Times New Roman"/>
        </w:rPr>
        <w:t>Необходимо</w:t>
      </w:r>
      <w:r w:rsidR="0023449E" w:rsidRPr="00911A63">
        <w:rPr>
          <w:rFonts w:ascii="Times New Roman" w:hAnsi="Times New Roman" w:cs="Times New Roman"/>
        </w:rPr>
        <w:t xml:space="preserve"> создать благоприятные условия для воспитания детей в соответствии с возможностями детей. В этом особая </w:t>
      </w:r>
      <w:r w:rsidR="0023449E" w:rsidRPr="00911A63">
        <w:rPr>
          <w:rFonts w:ascii="Times New Roman" w:hAnsi="Times New Roman" w:cs="Times New Roman"/>
          <w:b/>
        </w:rPr>
        <w:t>актуальность</w:t>
      </w:r>
      <w:r w:rsidR="0023449E" w:rsidRPr="00911A63">
        <w:rPr>
          <w:rFonts w:ascii="Times New Roman" w:hAnsi="Times New Roman" w:cs="Times New Roman"/>
        </w:rPr>
        <w:t xml:space="preserve"> проблемы сенсорного воспитания детей раннего возраста.</w:t>
      </w:r>
    </w:p>
    <w:p w:rsidR="0010446A" w:rsidRPr="00911A63" w:rsidRDefault="0023449E" w:rsidP="0060786F">
      <w:pPr>
        <w:spacing w:after="0"/>
        <w:rPr>
          <w:rFonts w:ascii="Times New Roman" w:hAnsi="Times New Roman" w:cs="Times New Roman"/>
        </w:rPr>
      </w:pPr>
      <w:r w:rsidRPr="00911A63">
        <w:rPr>
          <w:rFonts w:ascii="Times New Roman" w:hAnsi="Times New Roman" w:cs="Times New Roman"/>
        </w:rPr>
        <w:t xml:space="preserve">Большие возможности в овладении сенсорной культурой и в усвоении сенсорных эталонов является игровая деятельность. В дошкольной педагогике игра рассматривается как одно из наиболее эффективных средств организации жизни детей и их совместной деятельности. </w:t>
      </w:r>
      <w:r w:rsidR="00D93BCE">
        <w:rPr>
          <w:rFonts w:ascii="Times New Roman" w:hAnsi="Times New Roman" w:cs="Times New Roman"/>
        </w:rPr>
        <w:t>Д</w:t>
      </w:r>
      <w:r w:rsidRPr="00911A63">
        <w:rPr>
          <w:rFonts w:ascii="Times New Roman" w:hAnsi="Times New Roman" w:cs="Times New Roman"/>
        </w:rPr>
        <w:t>идактические игры учат детей совершенствовать умение сравнивать предметы по внешним признакам, группировать их; составлять из части целое, закреплять представление о свойствах предметов. Совершенствуются тактильные, слуховые, вкусовые ощущения детей.</w:t>
      </w:r>
    </w:p>
    <w:p w:rsidR="0060786F" w:rsidRPr="00911A63" w:rsidRDefault="0060786F" w:rsidP="00160005">
      <w:pPr>
        <w:spacing w:after="0"/>
        <w:rPr>
          <w:rFonts w:ascii="Times New Roman" w:hAnsi="Times New Roman" w:cs="Times New Roman"/>
        </w:rPr>
      </w:pPr>
    </w:p>
    <w:p w:rsidR="00160005" w:rsidRPr="00911A63" w:rsidRDefault="003F23B5" w:rsidP="00160005">
      <w:pPr>
        <w:spacing w:after="0"/>
        <w:rPr>
          <w:rFonts w:ascii="Times New Roman" w:hAnsi="Times New Roman" w:cs="Times New Roman"/>
        </w:rPr>
      </w:pPr>
      <w:r w:rsidRPr="00911A63">
        <w:rPr>
          <w:rFonts w:ascii="Times New Roman" w:hAnsi="Times New Roman" w:cs="Times New Roman"/>
          <w:b/>
          <w:sz w:val="24"/>
          <w:szCs w:val="24"/>
        </w:rPr>
        <w:t>1.2</w:t>
      </w:r>
      <w:r w:rsidR="00D77E82" w:rsidRPr="00911A63">
        <w:rPr>
          <w:rFonts w:ascii="Times New Roman" w:hAnsi="Times New Roman" w:cs="Times New Roman"/>
          <w:b/>
          <w:sz w:val="24"/>
          <w:szCs w:val="24"/>
        </w:rPr>
        <w:t xml:space="preserve">  Цель: </w:t>
      </w:r>
      <w:r w:rsidR="00160005" w:rsidRPr="00911A63">
        <w:rPr>
          <w:rFonts w:ascii="Times New Roman" w:hAnsi="Times New Roman" w:cs="Times New Roman"/>
        </w:rPr>
        <w:t xml:space="preserve"> Формирование сенсорной культуры у детей младшего возраста посредством дидактических игр.</w:t>
      </w:r>
    </w:p>
    <w:p w:rsidR="00160005" w:rsidRPr="00911A63" w:rsidRDefault="00160005" w:rsidP="00160005">
      <w:pPr>
        <w:spacing w:after="0"/>
        <w:rPr>
          <w:rFonts w:ascii="Times New Roman" w:hAnsi="Times New Roman" w:cs="Times New Roman"/>
        </w:rPr>
      </w:pPr>
    </w:p>
    <w:p w:rsidR="00160005" w:rsidRPr="00911A63" w:rsidRDefault="00160005" w:rsidP="00160005">
      <w:pPr>
        <w:spacing w:after="0"/>
        <w:rPr>
          <w:rFonts w:ascii="Times New Roman" w:hAnsi="Times New Roman" w:cs="Times New Roman"/>
        </w:rPr>
      </w:pPr>
    </w:p>
    <w:p w:rsidR="00D93BCE" w:rsidRDefault="00D77E82" w:rsidP="003F23B5">
      <w:pPr>
        <w:spacing w:after="0"/>
        <w:rPr>
          <w:rFonts w:ascii="Times New Roman" w:hAnsi="Times New Roman" w:cs="Times New Roman"/>
        </w:rPr>
      </w:pPr>
      <w:r w:rsidRPr="00911A63">
        <w:rPr>
          <w:rFonts w:ascii="Times New Roman" w:hAnsi="Times New Roman" w:cs="Times New Roman"/>
          <w:b/>
          <w:sz w:val="24"/>
          <w:szCs w:val="24"/>
        </w:rPr>
        <w:t xml:space="preserve"> </w:t>
      </w:r>
      <w:r w:rsidR="003F23B5" w:rsidRPr="00911A63">
        <w:rPr>
          <w:rFonts w:ascii="Times New Roman" w:hAnsi="Times New Roman" w:cs="Times New Roman"/>
          <w:b/>
          <w:sz w:val="24"/>
          <w:szCs w:val="24"/>
        </w:rPr>
        <w:t>1.3</w:t>
      </w:r>
      <w:r w:rsidRPr="00911A63">
        <w:rPr>
          <w:rFonts w:ascii="Times New Roman" w:hAnsi="Times New Roman" w:cs="Times New Roman"/>
        </w:rPr>
        <w:t xml:space="preserve">   </w:t>
      </w:r>
      <w:r w:rsidR="000227D7" w:rsidRPr="00911A63">
        <w:rPr>
          <w:rFonts w:ascii="Times New Roman" w:hAnsi="Times New Roman" w:cs="Times New Roman"/>
        </w:rPr>
        <w:t xml:space="preserve">Методическая разработка </w:t>
      </w:r>
      <w:r w:rsidR="003F23B5" w:rsidRPr="00911A63">
        <w:rPr>
          <w:rFonts w:ascii="Times New Roman" w:hAnsi="Times New Roman" w:cs="Times New Roman"/>
          <w:b/>
        </w:rPr>
        <w:t>адресована</w:t>
      </w:r>
      <w:r w:rsidR="003F23B5" w:rsidRPr="00911A63">
        <w:rPr>
          <w:rFonts w:ascii="Times New Roman" w:hAnsi="Times New Roman" w:cs="Times New Roman"/>
        </w:rPr>
        <w:t xml:space="preserve"> воспитателям ДОУ и родителям детей раннего дошкольного возраста.</w:t>
      </w:r>
    </w:p>
    <w:p w:rsidR="00F661E6" w:rsidRPr="00911A63" w:rsidRDefault="00F661E6" w:rsidP="003F23B5">
      <w:pPr>
        <w:spacing w:after="0"/>
        <w:rPr>
          <w:rFonts w:ascii="Times New Roman" w:hAnsi="Times New Roman" w:cs="Times New Roman"/>
        </w:rPr>
      </w:pPr>
      <w:r w:rsidRPr="00911A63">
        <w:rPr>
          <w:rFonts w:ascii="Times New Roman" w:hAnsi="Times New Roman" w:cs="Times New Roman"/>
        </w:rPr>
        <w:t>Важным принципом организации процесса обучения является систематичность.</w:t>
      </w:r>
    </w:p>
    <w:p w:rsidR="0023449E" w:rsidRPr="00911A63" w:rsidRDefault="00F661E6" w:rsidP="00160005">
      <w:pPr>
        <w:spacing w:after="0"/>
        <w:rPr>
          <w:rFonts w:ascii="Times New Roman" w:hAnsi="Times New Roman" w:cs="Times New Roman"/>
        </w:rPr>
      </w:pPr>
      <w:r w:rsidRPr="00911A63">
        <w:rPr>
          <w:rFonts w:ascii="Times New Roman" w:hAnsi="Times New Roman" w:cs="Times New Roman"/>
        </w:rPr>
        <w:t xml:space="preserve"> </w:t>
      </w:r>
    </w:p>
    <w:p w:rsidR="00AE687E" w:rsidRPr="00911A63" w:rsidRDefault="00AE687E" w:rsidP="00160005">
      <w:pPr>
        <w:spacing w:after="0"/>
        <w:rPr>
          <w:rFonts w:ascii="Times New Roman" w:hAnsi="Times New Roman" w:cs="Times New Roman"/>
        </w:rPr>
      </w:pPr>
    </w:p>
    <w:p w:rsidR="003F23B5" w:rsidRPr="00911A63" w:rsidRDefault="003F23B5" w:rsidP="00160005">
      <w:pPr>
        <w:spacing w:after="0"/>
        <w:rPr>
          <w:rFonts w:ascii="Times New Roman" w:hAnsi="Times New Roman" w:cs="Times New Roman"/>
        </w:rPr>
      </w:pPr>
    </w:p>
    <w:p w:rsidR="00604DE7" w:rsidRDefault="00604DE7" w:rsidP="0042576B">
      <w:pPr>
        <w:pStyle w:val="a7"/>
        <w:spacing w:before="168" w:beforeAutospacing="0" w:after="168" w:afterAutospacing="0" w:line="330" w:lineRule="atLeast"/>
        <w:jc w:val="both"/>
        <w:rPr>
          <w:rStyle w:val="a8"/>
          <w:color w:val="000000"/>
          <w:sz w:val="28"/>
          <w:szCs w:val="28"/>
        </w:rPr>
      </w:pPr>
    </w:p>
    <w:p w:rsidR="00B07847" w:rsidRDefault="00B07847" w:rsidP="0042576B">
      <w:pPr>
        <w:pStyle w:val="a7"/>
        <w:spacing w:before="168" w:beforeAutospacing="0" w:after="168" w:afterAutospacing="0" w:line="330" w:lineRule="atLeast"/>
        <w:jc w:val="both"/>
        <w:rPr>
          <w:rStyle w:val="a8"/>
          <w:color w:val="000000"/>
          <w:sz w:val="28"/>
          <w:szCs w:val="28"/>
        </w:rPr>
      </w:pPr>
    </w:p>
    <w:p w:rsidR="00B07847" w:rsidRDefault="00B07847" w:rsidP="0042576B">
      <w:pPr>
        <w:pStyle w:val="a7"/>
        <w:spacing w:before="168" w:beforeAutospacing="0" w:after="168" w:afterAutospacing="0" w:line="330" w:lineRule="atLeast"/>
        <w:jc w:val="both"/>
        <w:rPr>
          <w:rStyle w:val="a8"/>
          <w:color w:val="000000"/>
          <w:sz w:val="28"/>
          <w:szCs w:val="28"/>
        </w:rPr>
      </w:pPr>
    </w:p>
    <w:p w:rsidR="00B07847" w:rsidRDefault="00B07847" w:rsidP="0042576B">
      <w:pPr>
        <w:pStyle w:val="a7"/>
        <w:spacing w:before="168" w:beforeAutospacing="0" w:after="168" w:afterAutospacing="0" w:line="330" w:lineRule="atLeast"/>
        <w:jc w:val="both"/>
        <w:rPr>
          <w:rStyle w:val="a8"/>
          <w:color w:val="000000"/>
          <w:sz w:val="28"/>
          <w:szCs w:val="28"/>
        </w:rPr>
      </w:pPr>
    </w:p>
    <w:p w:rsidR="00B07847" w:rsidRPr="00911A63" w:rsidRDefault="00B07847" w:rsidP="0042576B">
      <w:pPr>
        <w:pStyle w:val="a7"/>
        <w:spacing w:before="168" w:beforeAutospacing="0" w:after="168" w:afterAutospacing="0" w:line="330" w:lineRule="atLeast"/>
        <w:jc w:val="both"/>
        <w:rPr>
          <w:rStyle w:val="a8"/>
          <w:color w:val="000000"/>
          <w:sz w:val="28"/>
          <w:szCs w:val="28"/>
        </w:rPr>
      </w:pPr>
    </w:p>
    <w:p w:rsidR="006D7DC9" w:rsidRDefault="006D7DC9" w:rsidP="0042576B">
      <w:pPr>
        <w:pStyle w:val="a7"/>
        <w:spacing w:before="168" w:beforeAutospacing="0" w:after="168" w:afterAutospacing="0" w:line="330" w:lineRule="atLeast"/>
        <w:jc w:val="both"/>
        <w:rPr>
          <w:rStyle w:val="a8"/>
          <w:color w:val="000000"/>
          <w:sz w:val="28"/>
          <w:szCs w:val="28"/>
        </w:rPr>
      </w:pPr>
    </w:p>
    <w:p w:rsidR="003F23B5" w:rsidRPr="00911A63" w:rsidRDefault="003F23B5" w:rsidP="0042576B">
      <w:pPr>
        <w:pStyle w:val="a7"/>
        <w:spacing w:before="168" w:beforeAutospacing="0" w:after="168" w:afterAutospacing="0" w:line="330" w:lineRule="atLeast"/>
        <w:jc w:val="both"/>
        <w:rPr>
          <w:rStyle w:val="a8"/>
          <w:color w:val="000000"/>
          <w:sz w:val="28"/>
          <w:szCs w:val="28"/>
        </w:rPr>
      </w:pPr>
      <w:r w:rsidRPr="00911A63">
        <w:rPr>
          <w:rStyle w:val="a8"/>
          <w:color w:val="000000"/>
          <w:sz w:val="28"/>
          <w:szCs w:val="28"/>
        </w:rPr>
        <w:lastRenderedPageBreak/>
        <w:t>2. Дидактические</w:t>
      </w:r>
      <w:r w:rsidR="00594494" w:rsidRPr="00911A63">
        <w:rPr>
          <w:rStyle w:val="a8"/>
          <w:color w:val="000000"/>
          <w:sz w:val="28"/>
          <w:szCs w:val="28"/>
        </w:rPr>
        <w:t xml:space="preserve"> игры </w:t>
      </w:r>
      <w:r w:rsidR="002859F8">
        <w:rPr>
          <w:rStyle w:val="a8"/>
          <w:color w:val="000000"/>
          <w:sz w:val="28"/>
          <w:szCs w:val="28"/>
        </w:rPr>
        <w:t>для</w:t>
      </w:r>
      <w:r w:rsidR="00594494" w:rsidRPr="00911A63">
        <w:rPr>
          <w:rStyle w:val="a8"/>
          <w:color w:val="000000"/>
          <w:sz w:val="28"/>
          <w:szCs w:val="28"/>
        </w:rPr>
        <w:t xml:space="preserve"> сенсорно</w:t>
      </w:r>
      <w:r w:rsidR="002859F8">
        <w:rPr>
          <w:rStyle w:val="a8"/>
          <w:color w:val="000000"/>
          <w:sz w:val="28"/>
          <w:szCs w:val="28"/>
        </w:rPr>
        <w:t>го</w:t>
      </w:r>
      <w:r w:rsidR="00594494" w:rsidRPr="00911A63">
        <w:rPr>
          <w:rStyle w:val="a8"/>
          <w:color w:val="000000"/>
          <w:sz w:val="28"/>
          <w:szCs w:val="28"/>
        </w:rPr>
        <w:t xml:space="preserve"> развит</w:t>
      </w:r>
      <w:r w:rsidR="002859F8">
        <w:rPr>
          <w:rStyle w:val="a8"/>
          <w:color w:val="000000"/>
          <w:sz w:val="28"/>
          <w:szCs w:val="28"/>
        </w:rPr>
        <w:t>ия</w:t>
      </w:r>
      <w:r w:rsidR="00594494" w:rsidRPr="00911A63">
        <w:rPr>
          <w:rStyle w:val="a8"/>
          <w:color w:val="000000"/>
          <w:sz w:val="28"/>
          <w:szCs w:val="28"/>
        </w:rPr>
        <w:t xml:space="preserve"> детей раннего дошкольного возраста</w:t>
      </w:r>
    </w:p>
    <w:p w:rsidR="0042576B" w:rsidRPr="00911A63" w:rsidRDefault="00594494" w:rsidP="0042576B">
      <w:pPr>
        <w:pStyle w:val="a7"/>
        <w:spacing w:before="168" w:beforeAutospacing="0" w:after="168" w:afterAutospacing="0" w:line="330" w:lineRule="atLeast"/>
        <w:jc w:val="both"/>
        <w:rPr>
          <w:color w:val="000000"/>
          <w:sz w:val="28"/>
          <w:szCs w:val="28"/>
        </w:rPr>
      </w:pPr>
      <w:r w:rsidRPr="00911A63">
        <w:rPr>
          <w:rStyle w:val="a8"/>
          <w:color w:val="000000"/>
          <w:sz w:val="28"/>
          <w:szCs w:val="28"/>
        </w:rPr>
        <w:t>2</w:t>
      </w:r>
      <w:r w:rsidR="0042576B" w:rsidRPr="00911A63">
        <w:rPr>
          <w:rStyle w:val="a8"/>
          <w:color w:val="000000"/>
          <w:sz w:val="28"/>
          <w:szCs w:val="28"/>
        </w:rPr>
        <w:t>.</w:t>
      </w:r>
      <w:r w:rsidR="00970CE2" w:rsidRPr="00911A63">
        <w:rPr>
          <w:rStyle w:val="a8"/>
          <w:color w:val="000000"/>
          <w:sz w:val="28"/>
          <w:szCs w:val="28"/>
        </w:rPr>
        <w:t>1</w:t>
      </w:r>
      <w:r w:rsidR="0042576B" w:rsidRPr="00911A63">
        <w:rPr>
          <w:rStyle w:val="a8"/>
          <w:color w:val="000000"/>
          <w:sz w:val="28"/>
          <w:szCs w:val="28"/>
        </w:rPr>
        <w:t xml:space="preserve"> Роль дидактических игр в формировании сенсорных эталонов</w:t>
      </w:r>
    </w:p>
    <w:p w:rsidR="00160005" w:rsidRPr="00911A63" w:rsidRDefault="00D93BCE" w:rsidP="00160005">
      <w:pPr>
        <w:spacing w:after="0"/>
        <w:rPr>
          <w:rFonts w:ascii="Times New Roman" w:hAnsi="Times New Roman" w:cs="Times New Roman"/>
        </w:rPr>
      </w:pPr>
      <w:r>
        <w:rPr>
          <w:rFonts w:ascii="Times New Roman" w:hAnsi="Times New Roman" w:cs="Times New Roman"/>
        </w:rPr>
        <w:t>У каждого ребенка в дошкольном возрасте</w:t>
      </w:r>
      <w:r w:rsidR="00160005" w:rsidRPr="00911A63">
        <w:rPr>
          <w:rFonts w:ascii="Times New Roman" w:hAnsi="Times New Roman" w:cs="Times New Roman"/>
        </w:rPr>
        <w:t xml:space="preserve"> есть потребность в игре. И её нужно удовлетворить</w:t>
      </w:r>
      <w:r>
        <w:rPr>
          <w:rFonts w:ascii="Times New Roman" w:hAnsi="Times New Roman" w:cs="Times New Roman"/>
        </w:rPr>
        <w:t xml:space="preserve">. Потому </w:t>
      </w:r>
      <w:proofErr w:type="gramStart"/>
      <w:r w:rsidR="00160005" w:rsidRPr="00911A63">
        <w:rPr>
          <w:rFonts w:ascii="Times New Roman" w:hAnsi="Times New Roman" w:cs="Times New Roman"/>
        </w:rPr>
        <w:t>что</w:t>
      </w:r>
      <w:proofErr w:type="gramEnd"/>
      <w:r>
        <w:rPr>
          <w:rFonts w:ascii="Times New Roman" w:hAnsi="Times New Roman" w:cs="Times New Roman"/>
        </w:rPr>
        <w:t xml:space="preserve"> </w:t>
      </w:r>
      <w:r w:rsidR="00160005" w:rsidRPr="00911A63">
        <w:rPr>
          <w:rFonts w:ascii="Times New Roman" w:hAnsi="Times New Roman" w:cs="Times New Roman"/>
        </w:rPr>
        <w:t xml:space="preserve">играя, ребёнок учится </w:t>
      </w:r>
      <w:r>
        <w:rPr>
          <w:rFonts w:ascii="Times New Roman" w:hAnsi="Times New Roman" w:cs="Times New Roman"/>
        </w:rPr>
        <w:t xml:space="preserve">новому </w:t>
      </w:r>
      <w:r w:rsidR="00160005" w:rsidRPr="00911A63">
        <w:rPr>
          <w:rFonts w:ascii="Times New Roman" w:hAnsi="Times New Roman" w:cs="Times New Roman"/>
        </w:rPr>
        <w:t xml:space="preserve">и познаёт жизнь. Ранний возраст – самое благоприятное время для сенсорного воспитания, которое обеспечивает полноценное восприятие окружающего мира, что способствует умственному, физическому, эстетическому развитию детей. </w:t>
      </w:r>
      <w:r>
        <w:rPr>
          <w:rFonts w:ascii="Times New Roman" w:hAnsi="Times New Roman" w:cs="Times New Roman"/>
        </w:rPr>
        <w:t>Поэтому</w:t>
      </w:r>
      <w:r w:rsidR="00160005" w:rsidRPr="00911A63">
        <w:rPr>
          <w:rFonts w:ascii="Times New Roman" w:hAnsi="Times New Roman" w:cs="Times New Roman"/>
        </w:rPr>
        <w:t>, главное в этом возрасте – обогащение чувственного опыта, необходимого для полноценного восприятия окружающего мира</w:t>
      </w:r>
      <w:r>
        <w:rPr>
          <w:rFonts w:ascii="Times New Roman" w:hAnsi="Times New Roman" w:cs="Times New Roman"/>
        </w:rPr>
        <w:t xml:space="preserve"> </w:t>
      </w:r>
      <w:proofErr w:type="gramStart"/>
      <w:r>
        <w:rPr>
          <w:rFonts w:ascii="Times New Roman" w:hAnsi="Times New Roman" w:cs="Times New Roman"/>
        </w:rPr>
        <w:t>(</w:t>
      </w:r>
      <w:r w:rsidR="00160005" w:rsidRPr="00911A63">
        <w:rPr>
          <w:rFonts w:ascii="Times New Roman" w:hAnsi="Times New Roman" w:cs="Times New Roman"/>
        </w:rPr>
        <w:t xml:space="preserve"> </w:t>
      </w:r>
      <w:proofErr w:type="gramEnd"/>
      <w:r w:rsidR="00160005" w:rsidRPr="00911A63">
        <w:rPr>
          <w:rFonts w:ascii="Times New Roman" w:hAnsi="Times New Roman" w:cs="Times New Roman"/>
        </w:rPr>
        <w:t>пополнение представлений о свойствах предметов: их цвете, форме, величине окружающих предметов, положении в пространстве</w:t>
      </w:r>
      <w:r>
        <w:rPr>
          <w:rFonts w:ascii="Times New Roman" w:hAnsi="Times New Roman" w:cs="Times New Roman"/>
        </w:rPr>
        <w:t>)</w:t>
      </w:r>
      <w:r w:rsidR="00160005" w:rsidRPr="00911A63">
        <w:rPr>
          <w:rFonts w:ascii="Times New Roman" w:hAnsi="Times New Roman" w:cs="Times New Roman"/>
        </w:rPr>
        <w:t>.</w:t>
      </w:r>
    </w:p>
    <w:p w:rsidR="00160005" w:rsidRPr="00911A63" w:rsidRDefault="0042576B" w:rsidP="00160005">
      <w:pPr>
        <w:spacing w:after="0"/>
        <w:rPr>
          <w:rFonts w:ascii="Times New Roman" w:hAnsi="Times New Roman" w:cs="Times New Roman"/>
        </w:rPr>
      </w:pPr>
      <w:r w:rsidRPr="00911A63">
        <w:rPr>
          <w:rFonts w:ascii="Times New Roman" w:hAnsi="Times New Roman" w:cs="Times New Roman"/>
        </w:rPr>
        <w:t xml:space="preserve">Дидактическая игра является </w:t>
      </w:r>
      <w:r w:rsidR="00D93BCE">
        <w:rPr>
          <w:rFonts w:ascii="Times New Roman" w:hAnsi="Times New Roman" w:cs="Times New Roman"/>
        </w:rPr>
        <w:t xml:space="preserve">и </w:t>
      </w:r>
      <w:r w:rsidRPr="00911A63">
        <w:rPr>
          <w:rFonts w:ascii="Times New Roman" w:hAnsi="Times New Roman" w:cs="Times New Roman"/>
        </w:rPr>
        <w:t>игровым методом обучения детей дошкольного возраста, и формой обучения, и самостоятельной игровой деятельностью, и средством всестороннего воспитания личности ребенка.</w:t>
      </w:r>
    </w:p>
    <w:p w:rsidR="0042576B" w:rsidRPr="00911A63" w:rsidRDefault="002859F8" w:rsidP="0042576B">
      <w:pPr>
        <w:spacing w:after="0"/>
        <w:rPr>
          <w:rFonts w:ascii="Times New Roman" w:hAnsi="Times New Roman" w:cs="Times New Roman"/>
        </w:rPr>
      </w:pPr>
      <w:r>
        <w:rPr>
          <w:rFonts w:ascii="Times New Roman" w:hAnsi="Times New Roman" w:cs="Times New Roman"/>
        </w:rPr>
        <w:t xml:space="preserve">Особое место </w:t>
      </w:r>
      <w:r w:rsidR="0042576B" w:rsidRPr="00911A63">
        <w:rPr>
          <w:rFonts w:ascii="Times New Roman" w:hAnsi="Times New Roman" w:cs="Times New Roman"/>
        </w:rPr>
        <w:t>для умственного воспитания детей</w:t>
      </w:r>
      <w:r>
        <w:rPr>
          <w:rFonts w:ascii="Times New Roman" w:hAnsi="Times New Roman" w:cs="Times New Roman"/>
        </w:rPr>
        <w:t xml:space="preserve"> занимают дидактические</w:t>
      </w:r>
      <w:r w:rsidRPr="00911A63">
        <w:rPr>
          <w:rFonts w:ascii="Times New Roman" w:hAnsi="Times New Roman" w:cs="Times New Roman"/>
        </w:rPr>
        <w:t xml:space="preserve"> игр</w:t>
      </w:r>
      <w:r>
        <w:rPr>
          <w:rFonts w:ascii="Times New Roman" w:hAnsi="Times New Roman" w:cs="Times New Roman"/>
        </w:rPr>
        <w:t>ы</w:t>
      </w:r>
      <w:r w:rsidR="0042576B" w:rsidRPr="00911A63">
        <w:rPr>
          <w:rFonts w:ascii="Times New Roman" w:hAnsi="Times New Roman" w:cs="Times New Roman"/>
        </w:rPr>
        <w:t>. В играх с игрушками, разными предметами, с картинками у ребенка происходит накопление чувственного опыта</w:t>
      </w:r>
      <w:proofErr w:type="gramStart"/>
      <w:r w:rsidR="0042576B" w:rsidRPr="00911A63">
        <w:rPr>
          <w:rFonts w:ascii="Times New Roman" w:hAnsi="Times New Roman" w:cs="Times New Roman"/>
        </w:rPr>
        <w:t>.Р</w:t>
      </w:r>
      <w:proofErr w:type="gramEnd"/>
      <w:r w:rsidR="0042576B" w:rsidRPr="00911A63">
        <w:rPr>
          <w:rFonts w:ascii="Times New Roman" w:hAnsi="Times New Roman" w:cs="Times New Roman"/>
        </w:rPr>
        <w:t xml:space="preserve">азбирая и складывая </w:t>
      </w:r>
      <w:r>
        <w:rPr>
          <w:rFonts w:ascii="Times New Roman" w:hAnsi="Times New Roman" w:cs="Times New Roman"/>
        </w:rPr>
        <w:t>пирамидку</w:t>
      </w:r>
      <w:r w:rsidR="0042576B" w:rsidRPr="00911A63">
        <w:rPr>
          <w:rFonts w:ascii="Times New Roman" w:hAnsi="Times New Roman" w:cs="Times New Roman"/>
        </w:rPr>
        <w:t>, подбирая парные картинки, он учится различать и называть размер, форму, цвет.</w:t>
      </w:r>
    </w:p>
    <w:p w:rsidR="0042576B" w:rsidRPr="00911A63" w:rsidRDefault="0042576B" w:rsidP="0042576B">
      <w:pPr>
        <w:spacing w:after="0"/>
        <w:rPr>
          <w:rFonts w:ascii="Times New Roman" w:hAnsi="Times New Roman" w:cs="Times New Roman"/>
        </w:rPr>
      </w:pPr>
      <w:r w:rsidRPr="00911A63">
        <w:rPr>
          <w:rFonts w:ascii="Times New Roman" w:hAnsi="Times New Roman" w:cs="Times New Roman"/>
        </w:rPr>
        <w:t>Сенсорное развитие ребенка в дидактической игре происходит в неразрывной связи с развитием у него логического мышления и умения выражать свои мысли в слове. Чтобы решить игровую задачу, требуется сравнивать признаки предметов, устанавливать сходство и раз</w:t>
      </w:r>
      <w:r w:rsidR="00082F76" w:rsidRPr="00911A63">
        <w:rPr>
          <w:rFonts w:ascii="Times New Roman" w:hAnsi="Times New Roman" w:cs="Times New Roman"/>
        </w:rPr>
        <w:t>личие, обобщать, делать выводы</w:t>
      </w:r>
      <w:proofErr w:type="gramStart"/>
      <w:r w:rsidR="00082F76" w:rsidRPr="00911A63">
        <w:rPr>
          <w:rFonts w:ascii="Times New Roman" w:hAnsi="Times New Roman" w:cs="Times New Roman"/>
        </w:rPr>
        <w:t xml:space="preserve"> </w:t>
      </w:r>
      <w:r w:rsidRPr="00911A63">
        <w:rPr>
          <w:rFonts w:ascii="Times New Roman" w:hAnsi="Times New Roman" w:cs="Times New Roman"/>
        </w:rPr>
        <w:t>.</w:t>
      </w:r>
      <w:proofErr w:type="gramEnd"/>
    </w:p>
    <w:p w:rsidR="0042576B" w:rsidRPr="00911A63" w:rsidRDefault="0042576B" w:rsidP="00160005">
      <w:pPr>
        <w:spacing w:after="0"/>
        <w:rPr>
          <w:rFonts w:ascii="Times New Roman" w:hAnsi="Times New Roman" w:cs="Times New Roman"/>
        </w:rPr>
      </w:pPr>
    </w:p>
    <w:p w:rsidR="00544EA0" w:rsidRPr="00911A63" w:rsidRDefault="00594494" w:rsidP="00544EA0">
      <w:pPr>
        <w:spacing w:after="0"/>
        <w:rPr>
          <w:rStyle w:val="a8"/>
          <w:rFonts w:ascii="Times New Roman" w:eastAsia="Times New Roman" w:hAnsi="Times New Roman" w:cs="Times New Roman"/>
          <w:color w:val="000000"/>
          <w:sz w:val="28"/>
          <w:szCs w:val="28"/>
          <w:lang w:eastAsia="ru-RU"/>
        </w:rPr>
      </w:pPr>
      <w:r w:rsidRPr="00911A63">
        <w:rPr>
          <w:rStyle w:val="a8"/>
          <w:rFonts w:ascii="Times New Roman" w:eastAsia="Times New Roman" w:hAnsi="Times New Roman" w:cs="Times New Roman"/>
          <w:color w:val="000000"/>
          <w:sz w:val="28"/>
          <w:szCs w:val="28"/>
          <w:lang w:eastAsia="ru-RU"/>
        </w:rPr>
        <w:t>2</w:t>
      </w:r>
      <w:r w:rsidR="00970CE2" w:rsidRPr="00911A63">
        <w:rPr>
          <w:rStyle w:val="a8"/>
          <w:rFonts w:ascii="Times New Roman" w:eastAsia="Times New Roman" w:hAnsi="Times New Roman" w:cs="Times New Roman"/>
          <w:color w:val="000000"/>
          <w:sz w:val="28"/>
          <w:szCs w:val="28"/>
          <w:lang w:eastAsia="ru-RU"/>
        </w:rPr>
        <w:t xml:space="preserve">.2 </w:t>
      </w:r>
      <w:r w:rsidR="00544EA0" w:rsidRPr="00911A63">
        <w:rPr>
          <w:rStyle w:val="a8"/>
          <w:rFonts w:ascii="Times New Roman" w:eastAsia="Times New Roman" w:hAnsi="Times New Roman" w:cs="Times New Roman"/>
          <w:color w:val="000000"/>
          <w:sz w:val="28"/>
          <w:szCs w:val="28"/>
          <w:lang w:eastAsia="ru-RU"/>
        </w:rPr>
        <w:t>Дидактические игры в педагогических системах.</w:t>
      </w:r>
    </w:p>
    <w:p w:rsidR="00544EA0" w:rsidRPr="00911A63" w:rsidRDefault="002859F8" w:rsidP="00544EA0">
      <w:pPr>
        <w:spacing w:after="0"/>
        <w:rPr>
          <w:rStyle w:val="a8"/>
          <w:rFonts w:ascii="Times New Roman" w:eastAsia="Times New Roman" w:hAnsi="Times New Roman" w:cs="Times New Roman"/>
          <w:b w:val="0"/>
          <w:color w:val="000000"/>
          <w:sz w:val="24"/>
          <w:szCs w:val="24"/>
          <w:lang w:eastAsia="ru-RU"/>
        </w:rPr>
      </w:pPr>
      <w:r>
        <w:rPr>
          <w:rStyle w:val="a8"/>
          <w:rFonts w:ascii="Times New Roman" w:eastAsia="Times New Roman" w:hAnsi="Times New Roman" w:cs="Times New Roman"/>
          <w:b w:val="0"/>
          <w:color w:val="000000"/>
          <w:sz w:val="24"/>
          <w:szCs w:val="24"/>
          <w:lang w:eastAsia="ru-RU"/>
        </w:rPr>
        <w:t xml:space="preserve">     </w:t>
      </w:r>
      <w:r w:rsidR="00544EA0" w:rsidRPr="00911A63">
        <w:rPr>
          <w:rStyle w:val="a8"/>
          <w:rFonts w:ascii="Times New Roman" w:eastAsia="Times New Roman" w:hAnsi="Times New Roman" w:cs="Times New Roman"/>
          <w:b w:val="0"/>
          <w:color w:val="000000"/>
          <w:sz w:val="24"/>
          <w:szCs w:val="24"/>
          <w:lang w:eastAsia="ru-RU"/>
        </w:rPr>
        <w:t>Автор одной из первых педагогических систем дошкольного воспитания Фридрих Фребель разра</w:t>
      </w:r>
      <w:r w:rsidR="009646B8">
        <w:rPr>
          <w:rStyle w:val="a8"/>
          <w:rFonts w:ascii="Times New Roman" w:eastAsia="Times New Roman" w:hAnsi="Times New Roman" w:cs="Times New Roman"/>
          <w:b w:val="0"/>
          <w:color w:val="000000"/>
          <w:sz w:val="24"/>
          <w:szCs w:val="24"/>
          <w:lang w:eastAsia="ru-RU"/>
        </w:rPr>
        <w:t>ботал систему дидактических игр.</w:t>
      </w:r>
      <w:r w:rsidR="009646B8" w:rsidRPr="009646B8">
        <w:t xml:space="preserve"> </w:t>
      </w:r>
      <w:r w:rsidR="009646B8" w:rsidRPr="009646B8">
        <w:rPr>
          <w:rStyle w:val="a8"/>
          <w:rFonts w:ascii="Times New Roman" w:eastAsia="Times New Roman" w:hAnsi="Times New Roman" w:cs="Times New Roman"/>
          <w:b w:val="0"/>
          <w:color w:val="000000"/>
          <w:sz w:val="24"/>
          <w:szCs w:val="24"/>
          <w:lang w:eastAsia="ru-RU"/>
        </w:rPr>
        <w:t>Он исходил из необходимости использовать разнообразные игры для развития органов чувств детей, ознакомление с природой, жизнью людей, подготовки к школе. Этой цели он подчинял дидактический материал, предназначенный для формирования представлений о форме, величине, про</w:t>
      </w:r>
      <w:r w:rsidR="009646B8">
        <w:rPr>
          <w:rStyle w:val="a8"/>
          <w:rFonts w:ascii="Times New Roman" w:eastAsia="Times New Roman" w:hAnsi="Times New Roman" w:cs="Times New Roman"/>
          <w:b w:val="0"/>
          <w:color w:val="000000"/>
          <w:sz w:val="24"/>
          <w:szCs w:val="24"/>
          <w:lang w:eastAsia="ru-RU"/>
        </w:rPr>
        <w:t>странственные отношения, числа</w:t>
      </w:r>
      <w:r w:rsidR="00544EA0" w:rsidRPr="00911A63">
        <w:rPr>
          <w:rStyle w:val="a8"/>
          <w:rFonts w:ascii="Times New Roman" w:eastAsia="Times New Roman" w:hAnsi="Times New Roman" w:cs="Times New Roman"/>
          <w:b w:val="0"/>
          <w:color w:val="000000"/>
          <w:sz w:val="24"/>
          <w:szCs w:val="24"/>
          <w:lang w:eastAsia="ru-RU"/>
        </w:rPr>
        <w:t>. В эту систему вошли дидактические игры с разными игрушками, материалами (мячом, кубиками, шарами, цилиндрами, лучиками и пр.), расположенные строго последовательно по принципу возрастающей сложности обучающих задач и игровых действий</w:t>
      </w:r>
      <w:r>
        <w:rPr>
          <w:rStyle w:val="a8"/>
          <w:rFonts w:ascii="Times New Roman" w:eastAsia="Times New Roman" w:hAnsi="Times New Roman" w:cs="Times New Roman"/>
          <w:b w:val="0"/>
          <w:color w:val="000000"/>
          <w:sz w:val="24"/>
          <w:szCs w:val="24"/>
          <w:lang w:eastAsia="ru-RU"/>
        </w:rPr>
        <w:t>.</w:t>
      </w:r>
    </w:p>
    <w:p w:rsidR="00544EA0" w:rsidRPr="00911A63" w:rsidRDefault="002859F8" w:rsidP="00544EA0">
      <w:pPr>
        <w:spacing w:after="0"/>
        <w:rPr>
          <w:rStyle w:val="a8"/>
          <w:rFonts w:ascii="Times New Roman" w:eastAsia="Times New Roman" w:hAnsi="Times New Roman" w:cs="Times New Roman"/>
          <w:b w:val="0"/>
          <w:color w:val="000000"/>
          <w:sz w:val="24"/>
          <w:szCs w:val="24"/>
          <w:lang w:eastAsia="ru-RU"/>
        </w:rPr>
      </w:pPr>
      <w:r>
        <w:rPr>
          <w:rStyle w:val="a8"/>
          <w:rFonts w:ascii="Times New Roman" w:eastAsia="Times New Roman" w:hAnsi="Times New Roman" w:cs="Times New Roman"/>
          <w:b w:val="0"/>
          <w:color w:val="000000"/>
          <w:sz w:val="24"/>
          <w:szCs w:val="24"/>
          <w:lang w:eastAsia="ru-RU"/>
        </w:rPr>
        <w:t xml:space="preserve">     </w:t>
      </w:r>
      <w:r w:rsidR="00544EA0" w:rsidRPr="00911A63">
        <w:rPr>
          <w:rStyle w:val="a8"/>
          <w:rFonts w:ascii="Times New Roman" w:eastAsia="Times New Roman" w:hAnsi="Times New Roman" w:cs="Times New Roman"/>
          <w:b w:val="0"/>
          <w:color w:val="000000"/>
          <w:sz w:val="24"/>
          <w:szCs w:val="24"/>
          <w:lang w:eastAsia="ru-RU"/>
        </w:rPr>
        <w:t>Другая всемирно известная система, дидактических игр, автором которой является Мария Монтессори. Для обучающих игр-занятий она создала интересные дидактические материалы для сенсорного воспитания. Эти материалы (клавишные доски, числовые штанги, рамки с застежками, кубы-вкладыши и др.) были устроены так, что ребенок мог самостоятельно обнаружить и исправить свои ошибки, развивая при этом волю и терпение, наблюдательность и самодисциплину, приобретая знания и, самое главное, упражняя свою активность.</w:t>
      </w:r>
    </w:p>
    <w:p w:rsidR="00082F76" w:rsidRDefault="002859F8" w:rsidP="00160005">
      <w:pPr>
        <w:spacing w:after="0"/>
        <w:rPr>
          <w:rStyle w:val="a8"/>
          <w:rFonts w:ascii="Times New Roman" w:eastAsia="Times New Roman" w:hAnsi="Times New Roman" w:cs="Times New Roman"/>
          <w:b w:val="0"/>
          <w:color w:val="000000"/>
          <w:sz w:val="24"/>
          <w:szCs w:val="24"/>
          <w:lang w:eastAsia="ru-RU"/>
        </w:rPr>
      </w:pPr>
      <w:r>
        <w:rPr>
          <w:rStyle w:val="a8"/>
          <w:rFonts w:ascii="Times New Roman" w:eastAsia="Times New Roman" w:hAnsi="Times New Roman" w:cs="Times New Roman"/>
          <w:b w:val="0"/>
          <w:color w:val="000000"/>
          <w:sz w:val="24"/>
          <w:szCs w:val="24"/>
          <w:lang w:eastAsia="ru-RU"/>
        </w:rPr>
        <w:t xml:space="preserve">     </w:t>
      </w:r>
      <w:r w:rsidR="00544EA0" w:rsidRPr="00911A63">
        <w:rPr>
          <w:rStyle w:val="a8"/>
          <w:rFonts w:ascii="Times New Roman" w:eastAsia="Times New Roman" w:hAnsi="Times New Roman" w:cs="Times New Roman"/>
          <w:b w:val="0"/>
          <w:color w:val="000000"/>
          <w:sz w:val="24"/>
          <w:szCs w:val="24"/>
          <w:lang w:eastAsia="ru-RU"/>
        </w:rPr>
        <w:t xml:space="preserve">Автор одной из первых отечественных педагогических систем дошкольного воспитания </w:t>
      </w:r>
      <w:proofErr w:type="gramStart"/>
      <w:r>
        <w:rPr>
          <w:rStyle w:val="a8"/>
          <w:rFonts w:ascii="Times New Roman" w:eastAsia="Times New Roman" w:hAnsi="Times New Roman" w:cs="Times New Roman"/>
          <w:b w:val="0"/>
          <w:color w:val="000000"/>
          <w:sz w:val="24"/>
          <w:szCs w:val="24"/>
          <w:lang w:eastAsia="ru-RU"/>
        </w:rPr>
        <w:t>-</w:t>
      </w:r>
      <w:r w:rsidR="00544EA0" w:rsidRPr="00911A63">
        <w:rPr>
          <w:rStyle w:val="a8"/>
          <w:rFonts w:ascii="Times New Roman" w:eastAsia="Times New Roman" w:hAnsi="Times New Roman" w:cs="Times New Roman"/>
          <w:b w:val="0"/>
          <w:color w:val="000000"/>
          <w:sz w:val="24"/>
          <w:szCs w:val="24"/>
          <w:lang w:eastAsia="ru-RU"/>
        </w:rPr>
        <w:t>Е</w:t>
      </w:r>
      <w:proofErr w:type="gramEnd"/>
      <w:r w:rsidR="00544EA0" w:rsidRPr="00911A63">
        <w:rPr>
          <w:rStyle w:val="a8"/>
          <w:rFonts w:ascii="Times New Roman" w:eastAsia="Times New Roman" w:hAnsi="Times New Roman" w:cs="Times New Roman"/>
          <w:b w:val="0"/>
          <w:color w:val="000000"/>
          <w:sz w:val="24"/>
          <w:szCs w:val="24"/>
          <w:lang w:eastAsia="ru-RU"/>
        </w:rPr>
        <w:t>.И.Тихеева. Эффективность дидактических игр в воспитании и обучении детей Е. И. Тихеева напрямую ставила в зависимости от того, насколько они созвучны интересам ребенка, доставляют ему радость, позволяют проявить свою активность, самостоятельность. Е.И.Тихеева разработала дидактические материалы, настольно-печатные игры, которые и сегодня используются в дошкольных учреждениях. Это дидактическая кукла с комплектом сезонной одежды и предметами быта (посуда, мебель и др.), настольно-печатные игры, устроенные по принципу парных картинок, геометрической мозаики.</w:t>
      </w:r>
    </w:p>
    <w:p w:rsidR="009646B8" w:rsidRPr="002859F8" w:rsidRDefault="009646B8" w:rsidP="00160005">
      <w:pPr>
        <w:spacing w:after="0"/>
        <w:rPr>
          <w:rFonts w:ascii="Times New Roman" w:hAnsi="Times New Roman" w:cs="Times New Roman"/>
          <w:b/>
          <w:sz w:val="24"/>
          <w:szCs w:val="24"/>
        </w:rPr>
      </w:pPr>
    </w:p>
    <w:p w:rsidR="006D7DC9" w:rsidRDefault="006D7DC9" w:rsidP="00544EA0">
      <w:pPr>
        <w:rPr>
          <w:rFonts w:ascii="Times New Roman" w:hAnsi="Times New Roman" w:cs="Times New Roman"/>
          <w:b/>
          <w:sz w:val="28"/>
          <w:szCs w:val="28"/>
        </w:rPr>
      </w:pPr>
    </w:p>
    <w:p w:rsidR="00544EA0" w:rsidRPr="00911A63" w:rsidRDefault="00604DE7" w:rsidP="00544EA0">
      <w:pPr>
        <w:rPr>
          <w:rFonts w:ascii="Times New Roman" w:hAnsi="Times New Roman" w:cs="Times New Roman"/>
          <w:b/>
          <w:sz w:val="28"/>
          <w:szCs w:val="28"/>
        </w:rPr>
      </w:pPr>
      <w:r w:rsidRPr="00911A63">
        <w:rPr>
          <w:rFonts w:ascii="Times New Roman" w:hAnsi="Times New Roman" w:cs="Times New Roman"/>
          <w:b/>
          <w:sz w:val="28"/>
          <w:szCs w:val="28"/>
        </w:rPr>
        <w:lastRenderedPageBreak/>
        <w:t>2.3</w:t>
      </w:r>
      <w:r w:rsidR="00544EA0" w:rsidRPr="00911A63">
        <w:rPr>
          <w:rFonts w:ascii="Times New Roman" w:hAnsi="Times New Roman" w:cs="Times New Roman"/>
          <w:b/>
          <w:sz w:val="28"/>
          <w:szCs w:val="28"/>
        </w:rPr>
        <w:t>Педагогическое руководство дидактическими играми.</w:t>
      </w:r>
    </w:p>
    <w:p w:rsidR="00604DE7" w:rsidRPr="00911A63" w:rsidRDefault="00604DE7" w:rsidP="00160005">
      <w:pPr>
        <w:spacing w:after="0"/>
        <w:rPr>
          <w:rFonts w:ascii="Times New Roman" w:hAnsi="Times New Roman" w:cs="Times New Roman"/>
        </w:rPr>
      </w:pPr>
      <w:r w:rsidRPr="00911A63">
        <w:rPr>
          <w:rFonts w:ascii="Times New Roman" w:hAnsi="Times New Roman" w:cs="Times New Roman"/>
        </w:rPr>
        <w:t xml:space="preserve">     Для детей третьего года жизни предусмотрены задания, в процессе выполнения которых закрепляются умения группировать однородные предметы по величине, форме, цвету. Учитывая возросшие возможности детей, им предлагается осуществлять выбор двух разновидностей предметов из четырех возможных. Выполнение заданий на соотнесение разнородных предметов одновременно по величине и форме вполне доступно детям третьего года жизни. Допуская отдельные ошибки, малыш может сам их исправить, если взрослый задает ему вопрос: «Посмотри, что неправильно?» Размещение вкладок разной величины и формы дети осуществляют двумя способами. В первом случае отбирают вначале предметы одной разновидности, затем раскладывают по гнездам оставшиеся вкладыши. Этот способ не только более простой, но и более экономичный по времени. Во втором случае дети берут вкладыши подряд и для каждого отыскивают соответствующее гнездо. Желательно, чтобы каждый ребенок научился обоим способам. Дети, не владеющие вторым способом, в дальнейшем затрудняются в чередовании предметов по тому или иному признаку. Раскладывая мозаику, ребенок не только учитывает разнообразные сенсорные свойства предметов, но и осуществляет довольно тонкие движения пальцев рук. Еще более сложные движения руки необходимы при выполнении заданий по рисованию. К концу третьего года жизни у детей накапливается определенный сенсорный опыт, который используется при рисовании, особенно по замыслу, выкладывании мозаики и т. д. </w:t>
      </w:r>
    </w:p>
    <w:p w:rsidR="00604DE7" w:rsidRPr="00911A63" w:rsidRDefault="00604DE7" w:rsidP="00160005">
      <w:pPr>
        <w:spacing w:after="0"/>
        <w:rPr>
          <w:rFonts w:ascii="Times New Roman" w:hAnsi="Times New Roman" w:cs="Times New Roman"/>
        </w:rPr>
      </w:pPr>
      <w:r w:rsidRPr="00911A63">
        <w:rPr>
          <w:rFonts w:ascii="Times New Roman" w:hAnsi="Times New Roman" w:cs="Times New Roman"/>
        </w:rPr>
        <w:t xml:space="preserve">     При проведении игр-занятий воспитатель пользуется краткой речевой инструкцией, не отвлекая детей лишними словами от выполнения заданий. </w:t>
      </w:r>
    </w:p>
    <w:p w:rsidR="00160005" w:rsidRDefault="00604DE7" w:rsidP="00160005">
      <w:pPr>
        <w:spacing w:after="0"/>
        <w:rPr>
          <w:rFonts w:ascii="Times New Roman" w:hAnsi="Times New Roman" w:cs="Times New Roman"/>
        </w:rPr>
      </w:pPr>
      <w:r w:rsidRPr="00911A63">
        <w:rPr>
          <w:rFonts w:ascii="Times New Roman" w:hAnsi="Times New Roman" w:cs="Times New Roman"/>
        </w:rPr>
        <w:t xml:space="preserve">     Взрослому не следует требовать от детей обязательного запоминания и самостоятельного употребления названий цвета, формы. Важно, чтобы ребенок активно выполнял задания, учитывая эти свойства, так как именно в процессе практической работы происходит накопление представлений о свойствах предметов.</w:t>
      </w:r>
    </w:p>
    <w:p w:rsidR="002859F8" w:rsidRPr="00911A63" w:rsidRDefault="002859F8" w:rsidP="00160005">
      <w:pPr>
        <w:spacing w:after="0"/>
        <w:rPr>
          <w:rFonts w:ascii="Times New Roman" w:hAnsi="Times New Roman" w:cs="Times New Roman"/>
        </w:rPr>
      </w:pPr>
    </w:p>
    <w:p w:rsidR="00604DE7" w:rsidRDefault="00604DE7" w:rsidP="00160005">
      <w:pPr>
        <w:spacing w:after="0"/>
        <w:rPr>
          <w:rFonts w:ascii="Times New Roman" w:hAnsi="Times New Roman" w:cs="Times New Roman"/>
          <w:b/>
          <w:sz w:val="28"/>
          <w:szCs w:val="28"/>
        </w:rPr>
      </w:pPr>
      <w:r w:rsidRPr="00911A63">
        <w:rPr>
          <w:rFonts w:ascii="Times New Roman" w:hAnsi="Times New Roman" w:cs="Times New Roman"/>
          <w:b/>
          <w:sz w:val="28"/>
          <w:szCs w:val="28"/>
        </w:rPr>
        <w:t xml:space="preserve">2.4 Картотека дидактических игр </w:t>
      </w:r>
      <w:r w:rsidR="00226F30">
        <w:rPr>
          <w:rFonts w:ascii="Times New Roman" w:hAnsi="Times New Roman" w:cs="Times New Roman"/>
          <w:b/>
          <w:sz w:val="28"/>
          <w:szCs w:val="28"/>
        </w:rPr>
        <w:t>н</w:t>
      </w:r>
      <w:r w:rsidRPr="00911A63">
        <w:rPr>
          <w:rFonts w:ascii="Times New Roman" w:hAnsi="Times New Roman" w:cs="Times New Roman"/>
          <w:b/>
          <w:sz w:val="28"/>
          <w:szCs w:val="28"/>
        </w:rPr>
        <w:t>а сенсорное развитие (из опыта)</w:t>
      </w:r>
    </w:p>
    <w:p w:rsidR="00226F30" w:rsidRDefault="00226F30" w:rsidP="00160005">
      <w:pPr>
        <w:spacing w:after="0"/>
        <w:rPr>
          <w:rFonts w:ascii="Times New Roman" w:hAnsi="Times New Roman" w:cs="Times New Roman"/>
          <w:i/>
          <w:sz w:val="24"/>
          <w:szCs w:val="24"/>
        </w:rPr>
      </w:pPr>
      <w:r w:rsidRPr="00226F30">
        <w:rPr>
          <w:rFonts w:ascii="Times New Roman" w:hAnsi="Times New Roman" w:cs="Times New Roman"/>
          <w:i/>
          <w:sz w:val="24"/>
          <w:szCs w:val="24"/>
        </w:rPr>
        <w:t>Фотографии материалов в приложении</w:t>
      </w:r>
    </w:p>
    <w:p w:rsidR="00226F30" w:rsidRPr="00226F30" w:rsidRDefault="00226F30" w:rsidP="00160005">
      <w:pPr>
        <w:spacing w:after="0"/>
        <w:rPr>
          <w:rFonts w:ascii="Times New Roman" w:hAnsi="Times New Roman" w:cs="Times New Roman"/>
          <w:i/>
          <w:sz w:val="24"/>
          <w:szCs w:val="24"/>
        </w:rPr>
      </w:pPr>
    </w:p>
    <w:p w:rsidR="00160005" w:rsidRDefault="00226F30" w:rsidP="00B07847">
      <w:pPr>
        <w:spacing w:after="0"/>
        <w:rPr>
          <w:rFonts w:ascii="Times New Roman" w:hAnsi="Times New Roman" w:cs="Times New Roman"/>
        </w:rPr>
      </w:pPr>
      <w:r>
        <w:rPr>
          <w:rFonts w:ascii="Times New Roman" w:hAnsi="Times New Roman" w:cs="Times New Roman"/>
        </w:rPr>
        <w:t>1.</w:t>
      </w:r>
      <w:r w:rsidR="00B07847">
        <w:rPr>
          <w:rFonts w:ascii="Times New Roman" w:hAnsi="Times New Roman" w:cs="Times New Roman"/>
        </w:rPr>
        <w:t xml:space="preserve"> </w:t>
      </w:r>
      <w:r w:rsidR="00B07847" w:rsidRPr="00226F30">
        <w:rPr>
          <w:rFonts w:ascii="Times New Roman" w:hAnsi="Times New Roman" w:cs="Times New Roman"/>
          <w:i/>
        </w:rPr>
        <w:t>Бизиборд</w:t>
      </w:r>
      <w:r w:rsidR="00B07847">
        <w:rPr>
          <w:rFonts w:ascii="Times New Roman" w:hAnsi="Times New Roman" w:cs="Times New Roman"/>
        </w:rPr>
        <w:t xml:space="preserve"> (</w:t>
      </w:r>
      <w:r w:rsidR="00B07847" w:rsidRPr="00B07847">
        <w:rPr>
          <w:rFonts w:ascii="Times New Roman" w:hAnsi="Times New Roman" w:cs="Times New Roman"/>
        </w:rPr>
        <w:t>это развивающая доска для детей, которая представляет собой</w:t>
      </w:r>
      <w:r w:rsidR="00B07847">
        <w:rPr>
          <w:rFonts w:ascii="Times New Roman" w:hAnsi="Times New Roman" w:cs="Times New Roman"/>
        </w:rPr>
        <w:t xml:space="preserve"> </w:t>
      </w:r>
      <w:r w:rsidR="00B07847" w:rsidRPr="00B07847">
        <w:rPr>
          <w:rFonts w:ascii="Times New Roman" w:hAnsi="Times New Roman" w:cs="Times New Roman"/>
        </w:rPr>
        <w:t>деревянную панель с закреплёнными на её поверхности различными</w:t>
      </w:r>
      <w:r w:rsidR="00B07847">
        <w:rPr>
          <w:rFonts w:ascii="Times New Roman" w:hAnsi="Times New Roman" w:cs="Times New Roman"/>
        </w:rPr>
        <w:t xml:space="preserve"> </w:t>
      </w:r>
      <w:r w:rsidR="00B07847" w:rsidRPr="00B07847">
        <w:rPr>
          <w:rFonts w:ascii="Times New Roman" w:hAnsi="Times New Roman" w:cs="Times New Roman"/>
        </w:rPr>
        <w:t>предметами</w:t>
      </w:r>
      <w:r w:rsidR="00B07847">
        <w:rPr>
          <w:rFonts w:ascii="Times New Roman" w:hAnsi="Times New Roman" w:cs="Times New Roman"/>
        </w:rPr>
        <w:t>)</w:t>
      </w:r>
    </w:p>
    <w:p w:rsidR="00B07847" w:rsidRPr="00911A63" w:rsidRDefault="00B07847" w:rsidP="00B07847">
      <w:pPr>
        <w:spacing w:after="0"/>
        <w:rPr>
          <w:rFonts w:ascii="Times New Roman" w:hAnsi="Times New Roman" w:cs="Times New Roman"/>
        </w:rPr>
      </w:pPr>
      <w:r>
        <w:rPr>
          <w:rFonts w:ascii="Times New Roman" w:hAnsi="Times New Roman" w:cs="Times New Roman"/>
        </w:rPr>
        <w:t>Цель:</w:t>
      </w:r>
      <w:r w:rsidRPr="00B07847">
        <w:rPr>
          <w:rFonts w:ascii="Times New Roman" w:hAnsi="Times New Roman" w:cs="Times New Roman"/>
        </w:rPr>
        <w:t xml:space="preserve"> развитию мелкой моторики рук,</w:t>
      </w:r>
      <w:r>
        <w:rPr>
          <w:rFonts w:ascii="Times New Roman" w:hAnsi="Times New Roman" w:cs="Times New Roman"/>
        </w:rPr>
        <w:t xml:space="preserve"> </w:t>
      </w:r>
      <w:r w:rsidRPr="00B07847">
        <w:rPr>
          <w:rFonts w:ascii="Times New Roman" w:hAnsi="Times New Roman" w:cs="Times New Roman"/>
        </w:rPr>
        <w:t>оказывает влияние на формирование памяти, логических мыслительных</w:t>
      </w:r>
      <w:r>
        <w:rPr>
          <w:rFonts w:ascii="Times New Roman" w:hAnsi="Times New Roman" w:cs="Times New Roman"/>
        </w:rPr>
        <w:t xml:space="preserve"> </w:t>
      </w:r>
      <w:r w:rsidRPr="00B07847">
        <w:rPr>
          <w:rFonts w:ascii="Times New Roman" w:hAnsi="Times New Roman" w:cs="Times New Roman"/>
        </w:rPr>
        <w:t>операций, развивает координацию и воображение.</w:t>
      </w:r>
    </w:p>
    <w:p w:rsidR="00160005" w:rsidRDefault="00B07847" w:rsidP="00160005">
      <w:pPr>
        <w:spacing w:after="0"/>
        <w:rPr>
          <w:rFonts w:ascii="Times New Roman" w:hAnsi="Times New Roman" w:cs="Times New Roman"/>
        </w:rPr>
      </w:pPr>
      <w:r>
        <w:rPr>
          <w:rFonts w:ascii="Times New Roman" w:hAnsi="Times New Roman" w:cs="Times New Roman"/>
        </w:rPr>
        <w:t>Описание:</w:t>
      </w:r>
      <w:r w:rsidR="00411721">
        <w:rPr>
          <w:rFonts w:ascii="Times New Roman" w:hAnsi="Times New Roman" w:cs="Times New Roman"/>
        </w:rPr>
        <w:t xml:space="preserve"> ребенок может играть как самостоятельно, так и </w:t>
      </w:r>
      <w:proofErr w:type="gramStart"/>
      <w:r w:rsidR="00411721">
        <w:rPr>
          <w:rFonts w:ascii="Times New Roman" w:hAnsi="Times New Roman" w:cs="Times New Roman"/>
        </w:rPr>
        <w:t>со</w:t>
      </w:r>
      <w:proofErr w:type="gramEnd"/>
      <w:r w:rsidR="00411721">
        <w:rPr>
          <w:rFonts w:ascii="Times New Roman" w:hAnsi="Times New Roman" w:cs="Times New Roman"/>
        </w:rPr>
        <w:t xml:space="preserve"> взрослым</w:t>
      </w:r>
      <w:r w:rsidR="00226F30">
        <w:rPr>
          <w:rFonts w:ascii="Times New Roman" w:hAnsi="Times New Roman" w:cs="Times New Roman"/>
        </w:rPr>
        <w:t xml:space="preserve"> (шнуровка, различные замочки (открой-закрой), лабиринт (пройди лабиринт с шариком красного цвета), бусины на цвет, счет и т.д.</w:t>
      </w:r>
    </w:p>
    <w:p w:rsidR="00226F30" w:rsidRDefault="00226F30" w:rsidP="00160005">
      <w:pPr>
        <w:spacing w:after="0"/>
        <w:rPr>
          <w:rFonts w:ascii="Times New Roman" w:hAnsi="Times New Roman" w:cs="Times New Roman"/>
        </w:rPr>
      </w:pPr>
      <w:r>
        <w:rPr>
          <w:rFonts w:ascii="Times New Roman" w:hAnsi="Times New Roman" w:cs="Times New Roman"/>
        </w:rPr>
        <w:t xml:space="preserve">2. </w:t>
      </w:r>
      <w:r w:rsidRPr="00226F30">
        <w:rPr>
          <w:rFonts w:ascii="Times New Roman" w:hAnsi="Times New Roman" w:cs="Times New Roman"/>
          <w:i/>
        </w:rPr>
        <w:t>Сортер «Геометрик»</w:t>
      </w:r>
    </w:p>
    <w:p w:rsidR="00226F30" w:rsidRPr="00226F30" w:rsidRDefault="00226F30" w:rsidP="00226F30">
      <w:pPr>
        <w:spacing w:after="0"/>
        <w:rPr>
          <w:rFonts w:ascii="Times New Roman" w:hAnsi="Times New Roman" w:cs="Times New Roman"/>
        </w:rPr>
      </w:pPr>
      <w:r>
        <w:rPr>
          <w:rFonts w:ascii="Times New Roman" w:hAnsi="Times New Roman" w:cs="Times New Roman"/>
        </w:rPr>
        <w:t>Цель:</w:t>
      </w:r>
      <w:r w:rsidRPr="00226F30">
        <w:t xml:space="preserve"> </w:t>
      </w:r>
      <w:r>
        <w:t xml:space="preserve">развивает </w:t>
      </w:r>
      <w:r w:rsidRPr="00226F30">
        <w:rPr>
          <w:rFonts w:ascii="Times New Roman" w:hAnsi="Times New Roman" w:cs="Times New Roman"/>
        </w:rPr>
        <w:t>мелкую моторику</w:t>
      </w:r>
      <w:r>
        <w:rPr>
          <w:rFonts w:ascii="Times New Roman" w:hAnsi="Times New Roman" w:cs="Times New Roman"/>
        </w:rPr>
        <w:t xml:space="preserve">, </w:t>
      </w:r>
      <w:r w:rsidRPr="00226F30">
        <w:rPr>
          <w:rFonts w:ascii="Times New Roman" w:hAnsi="Times New Roman" w:cs="Times New Roman"/>
        </w:rPr>
        <w:t>координацию движений</w:t>
      </w:r>
      <w:r>
        <w:rPr>
          <w:rFonts w:ascii="Times New Roman" w:hAnsi="Times New Roman" w:cs="Times New Roman"/>
        </w:rPr>
        <w:t xml:space="preserve">, </w:t>
      </w:r>
      <w:r w:rsidRPr="00226F30">
        <w:rPr>
          <w:rFonts w:ascii="Times New Roman" w:hAnsi="Times New Roman" w:cs="Times New Roman"/>
        </w:rPr>
        <w:t>умение различать цвета</w:t>
      </w:r>
      <w:r>
        <w:rPr>
          <w:rFonts w:ascii="Times New Roman" w:hAnsi="Times New Roman" w:cs="Times New Roman"/>
        </w:rPr>
        <w:t xml:space="preserve">, </w:t>
      </w:r>
      <w:r w:rsidRPr="00226F30">
        <w:rPr>
          <w:rFonts w:ascii="Times New Roman" w:hAnsi="Times New Roman" w:cs="Times New Roman"/>
        </w:rPr>
        <w:t>умение различать предметы по форме</w:t>
      </w:r>
      <w:r>
        <w:rPr>
          <w:rFonts w:ascii="Times New Roman" w:hAnsi="Times New Roman" w:cs="Times New Roman"/>
        </w:rPr>
        <w:t xml:space="preserve">, </w:t>
      </w:r>
      <w:r w:rsidRPr="00226F30">
        <w:rPr>
          <w:rFonts w:ascii="Times New Roman" w:hAnsi="Times New Roman" w:cs="Times New Roman"/>
        </w:rPr>
        <w:t>умение создавать элементарные постройки из различных геометрических форм, включая их в игровой сюжет.</w:t>
      </w:r>
    </w:p>
    <w:p w:rsidR="00160005" w:rsidRDefault="00226F30" w:rsidP="00160005">
      <w:pPr>
        <w:spacing w:after="0"/>
        <w:rPr>
          <w:rFonts w:ascii="Times New Roman" w:hAnsi="Times New Roman" w:cs="Times New Roman"/>
        </w:rPr>
      </w:pPr>
      <w:r>
        <w:rPr>
          <w:rFonts w:ascii="Times New Roman" w:hAnsi="Times New Roman" w:cs="Times New Roman"/>
        </w:rPr>
        <w:t>Описание:</w:t>
      </w:r>
      <w:r w:rsidRPr="00226F30">
        <w:t xml:space="preserve"> </w:t>
      </w:r>
      <w:r w:rsidRPr="00226F30">
        <w:rPr>
          <w:rFonts w:ascii="Times New Roman" w:hAnsi="Times New Roman" w:cs="Times New Roman"/>
        </w:rPr>
        <w:t>отличная игрушка, возможности которой уходят далеко за рамки «просто сортера». Можно считать дырки, раскладывать детали по количеству отверстий, цветам и формам. Прилагаемый шнурок п</w:t>
      </w:r>
      <w:r>
        <w:rPr>
          <w:rFonts w:ascii="Times New Roman" w:hAnsi="Times New Roman" w:cs="Times New Roman"/>
        </w:rPr>
        <w:t>ревращает фигурки в шнуровку. Можно</w:t>
      </w:r>
      <w:r w:rsidRPr="00226F30">
        <w:rPr>
          <w:rFonts w:ascii="Times New Roman" w:hAnsi="Times New Roman" w:cs="Times New Roman"/>
        </w:rPr>
        <w:t xml:space="preserve"> строи</w:t>
      </w:r>
      <w:r>
        <w:rPr>
          <w:rFonts w:ascii="Times New Roman" w:hAnsi="Times New Roman" w:cs="Times New Roman"/>
        </w:rPr>
        <w:t xml:space="preserve">ть </w:t>
      </w:r>
      <w:r w:rsidRPr="00226F30">
        <w:rPr>
          <w:rFonts w:ascii="Times New Roman" w:hAnsi="Times New Roman" w:cs="Times New Roman"/>
        </w:rPr>
        <w:t xml:space="preserve"> из них башни по заданию (только красную, только треугольную) или просто – у кого выше получится и не рухнет. </w:t>
      </w:r>
      <w:r>
        <w:rPr>
          <w:rFonts w:ascii="Times New Roman" w:hAnsi="Times New Roman" w:cs="Times New Roman"/>
        </w:rPr>
        <w:t>О</w:t>
      </w:r>
      <w:r w:rsidRPr="00226F30">
        <w:rPr>
          <w:rFonts w:ascii="Times New Roman" w:hAnsi="Times New Roman" w:cs="Times New Roman"/>
        </w:rPr>
        <w:t>бводи</w:t>
      </w:r>
      <w:r>
        <w:rPr>
          <w:rFonts w:ascii="Times New Roman" w:hAnsi="Times New Roman" w:cs="Times New Roman"/>
        </w:rPr>
        <w:t>ть</w:t>
      </w:r>
      <w:r w:rsidRPr="00226F30">
        <w:rPr>
          <w:rFonts w:ascii="Times New Roman" w:hAnsi="Times New Roman" w:cs="Times New Roman"/>
        </w:rPr>
        <w:t>, игра</w:t>
      </w:r>
      <w:r>
        <w:rPr>
          <w:rFonts w:ascii="Times New Roman" w:hAnsi="Times New Roman" w:cs="Times New Roman"/>
        </w:rPr>
        <w:t>ть</w:t>
      </w:r>
      <w:r w:rsidRPr="00226F30">
        <w:rPr>
          <w:rFonts w:ascii="Times New Roman" w:hAnsi="Times New Roman" w:cs="Times New Roman"/>
        </w:rPr>
        <w:t xml:space="preserve"> ими как конструктором, собирая из простых форм узнаваемые образы: домик, машину, утку. Добавляем несколько банковских резинок и получаем другой вид геометрика – математический планшет. А еще это замечательные печенюшки и слои для пирожных для игр в гости, кусочки сыра, помидора для пиццы, шоколадки и многие другие съедобные вещи.</w:t>
      </w:r>
    </w:p>
    <w:p w:rsidR="00226F30" w:rsidRPr="00226F30" w:rsidRDefault="00226F30" w:rsidP="00160005">
      <w:pPr>
        <w:spacing w:after="0"/>
        <w:rPr>
          <w:rFonts w:ascii="Times New Roman" w:hAnsi="Times New Roman" w:cs="Times New Roman"/>
          <w:i/>
        </w:rPr>
      </w:pPr>
      <w:r w:rsidRPr="00226F30">
        <w:rPr>
          <w:rFonts w:ascii="Times New Roman" w:hAnsi="Times New Roman" w:cs="Times New Roman"/>
          <w:i/>
        </w:rPr>
        <w:t>3.Тактильные дощечки</w:t>
      </w:r>
    </w:p>
    <w:p w:rsidR="00226F30" w:rsidRDefault="00226F30" w:rsidP="00160005">
      <w:pPr>
        <w:spacing w:after="0"/>
        <w:rPr>
          <w:rFonts w:ascii="Times New Roman" w:hAnsi="Times New Roman" w:cs="Times New Roman"/>
        </w:rPr>
      </w:pPr>
      <w:r>
        <w:rPr>
          <w:rFonts w:ascii="Times New Roman" w:hAnsi="Times New Roman" w:cs="Times New Roman"/>
        </w:rPr>
        <w:t>Цель:</w:t>
      </w:r>
      <w:r w:rsidRPr="00226F30">
        <w:rPr>
          <w:rFonts w:ascii="Times New Roman" w:hAnsi="Times New Roman" w:cs="Times New Roman"/>
        </w:rPr>
        <w:t xml:space="preserve"> развитие у детей тактильного восприятия, тактильной памяти, мелкой моторики рук.</w:t>
      </w:r>
    </w:p>
    <w:p w:rsidR="00226F30" w:rsidRDefault="00226F30" w:rsidP="00160005">
      <w:pPr>
        <w:spacing w:after="0"/>
        <w:rPr>
          <w:rFonts w:ascii="Times New Roman" w:hAnsi="Times New Roman" w:cs="Times New Roman"/>
        </w:rPr>
      </w:pPr>
      <w:r>
        <w:rPr>
          <w:rFonts w:ascii="Times New Roman" w:hAnsi="Times New Roman" w:cs="Times New Roman"/>
        </w:rPr>
        <w:t>Описание:</w:t>
      </w:r>
      <w:r w:rsidRPr="00226F30">
        <w:t xml:space="preserve"> </w:t>
      </w:r>
      <w:r w:rsidRPr="00226F30">
        <w:rPr>
          <w:rFonts w:ascii="Times New Roman" w:hAnsi="Times New Roman" w:cs="Times New Roman"/>
        </w:rPr>
        <w:t>познакомить ребенка с игрой, дать обследовать предложенные дощечки. Не следует на один раз предлагать много дощечек, достаточно 2-4. Попросить описать свои ощущения.</w:t>
      </w:r>
    </w:p>
    <w:p w:rsidR="00226F30" w:rsidRPr="0035109A" w:rsidRDefault="00226F30" w:rsidP="00160005">
      <w:pPr>
        <w:spacing w:after="0"/>
        <w:rPr>
          <w:rFonts w:ascii="Times New Roman" w:hAnsi="Times New Roman" w:cs="Times New Roman"/>
          <w:i/>
        </w:rPr>
      </w:pPr>
      <w:r w:rsidRPr="0035109A">
        <w:rPr>
          <w:rFonts w:ascii="Times New Roman" w:hAnsi="Times New Roman" w:cs="Times New Roman"/>
          <w:i/>
        </w:rPr>
        <w:t>4.</w:t>
      </w:r>
      <w:r w:rsidR="0035109A" w:rsidRPr="0035109A">
        <w:rPr>
          <w:rFonts w:ascii="Times New Roman" w:hAnsi="Times New Roman" w:cs="Times New Roman"/>
          <w:i/>
        </w:rPr>
        <w:t xml:space="preserve"> Занимательные крышки</w:t>
      </w:r>
    </w:p>
    <w:p w:rsidR="0035109A" w:rsidRDefault="0035109A" w:rsidP="00160005">
      <w:pPr>
        <w:spacing w:after="0"/>
        <w:rPr>
          <w:rFonts w:ascii="Times New Roman" w:hAnsi="Times New Roman" w:cs="Times New Roman"/>
        </w:rPr>
      </w:pPr>
      <w:r>
        <w:rPr>
          <w:rFonts w:ascii="Times New Roman" w:hAnsi="Times New Roman" w:cs="Times New Roman"/>
        </w:rPr>
        <w:lastRenderedPageBreak/>
        <w:t>Цель:</w:t>
      </w:r>
      <w:r w:rsidRPr="0035109A">
        <w:rPr>
          <w:rFonts w:ascii="Times New Roman" w:hAnsi="Times New Roman" w:cs="Times New Roman"/>
        </w:rPr>
        <w:t xml:space="preserve"> развитие мелкой моторики рук и сенсорного восприятия.</w:t>
      </w:r>
    </w:p>
    <w:p w:rsidR="00160005" w:rsidRDefault="0035109A" w:rsidP="00160005">
      <w:pPr>
        <w:spacing w:after="0"/>
        <w:rPr>
          <w:rFonts w:ascii="Times New Roman" w:hAnsi="Times New Roman" w:cs="Times New Roman"/>
        </w:rPr>
      </w:pPr>
      <w:r>
        <w:rPr>
          <w:rFonts w:ascii="Times New Roman" w:hAnsi="Times New Roman" w:cs="Times New Roman"/>
        </w:rPr>
        <w:t>Описание:</w:t>
      </w:r>
      <w:r w:rsidRPr="0035109A">
        <w:t xml:space="preserve"> </w:t>
      </w:r>
      <w:proofErr w:type="gramStart"/>
      <w:r w:rsidRPr="0035109A">
        <w:rPr>
          <w:rFonts w:ascii="Times New Roman" w:hAnsi="Times New Roman" w:cs="Times New Roman"/>
        </w:rPr>
        <w:t>Направлена</w:t>
      </w:r>
      <w:proofErr w:type="gramEnd"/>
      <w:r w:rsidRPr="0035109A">
        <w:rPr>
          <w:rFonts w:ascii="Times New Roman" w:hAnsi="Times New Roman" w:cs="Times New Roman"/>
        </w:rPr>
        <w:t xml:space="preserve"> для развития сенсорного восприятия</w:t>
      </w:r>
      <w:r>
        <w:rPr>
          <w:rFonts w:ascii="Times New Roman" w:hAnsi="Times New Roman" w:cs="Times New Roman"/>
        </w:rPr>
        <w:t xml:space="preserve"> и развития мелкой моторики рук</w:t>
      </w:r>
      <w:r w:rsidRPr="0035109A">
        <w:rPr>
          <w:rFonts w:ascii="Times New Roman" w:hAnsi="Times New Roman" w:cs="Times New Roman"/>
        </w:rPr>
        <w:t xml:space="preserve">. Перед ребенком </w:t>
      </w:r>
      <w:r>
        <w:rPr>
          <w:rFonts w:ascii="Times New Roman" w:hAnsi="Times New Roman" w:cs="Times New Roman"/>
        </w:rPr>
        <w:t xml:space="preserve">разноцветные </w:t>
      </w:r>
      <w:r w:rsidRPr="0035109A">
        <w:rPr>
          <w:rFonts w:ascii="Times New Roman" w:hAnsi="Times New Roman" w:cs="Times New Roman"/>
        </w:rPr>
        <w:t>панн</w:t>
      </w:r>
      <w:r>
        <w:rPr>
          <w:rFonts w:ascii="Times New Roman" w:hAnsi="Times New Roman" w:cs="Times New Roman"/>
        </w:rPr>
        <w:t>о, на которых прикреплены горлышки от пластиковых бутылок, в корзинке лежат крышки основных цветов</w:t>
      </w:r>
      <w:proofErr w:type="gramStart"/>
      <w:r>
        <w:rPr>
          <w:rFonts w:ascii="Times New Roman" w:hAnsi="Times New Roman" w:cs="Times New Roman"/>
        </w:rPr>
        <w:t>.Р</w:t>
      </w:r>
      <w:proofErr w:type="gramEnd"/>
      <w:r>
        <w:rPr>
          <w:rFonts w:ascii="Times New Roman" w:hAnsi="Times New Roman" w:cs="Times New Roman"/>
        </w:rPr>
        <w:t>ебенку необходимо правильно подобрать цвет крышек к панно и завинтить их на горлышках.</w:t>
      </w:r>
    </w:p>
    <w:p w:rsidR="0035109A" w:rsidRDefault="0035109A" w:rsidP="00160005">
      <w:pPr>
        <w:spacing w:after="0"/>
        <w:rPr>
          <w:rFonts w:ascii="Times New Roman" w:hAnsi="Times New Roman" w:cs="Times New Roman"/>
        </w:rPr>
      </w:pPr>
      <w:r>
        <w:rPr>
          <w:rFonts w:ascii="Times New Roman" w:hAnsi="Times New Roman" w:cs="Times New Roman"/>
        </w:rPr>
        <w:t>Так же это может быть силуэт машины и необходимо подобрать по цвету колес</w:t>
      </w:r>
      <w:proofErr w:type="gramStart"/>
      <w:r>
        <w:rPr>
          <w:rFonts w:ascii="Times New Roman" w:hAnsi="Times New Roman" w:cs="Times New Roman"/>
        </w:rPr>
        <w:t>а(</w:t>
      </w:r>
      <w:proofErr w:type="gramEnd"/>
      <w:r>
        <w:rPr>
          <w:rFonts w:ascii="Times New Roman" w:hAnsi="Times New Roman" w:cs="Times New Roman"/>
        </w:rPr>
        <w:t>крышечки)</w:t>
      </w:r>
    </w:p>
    <w:p w:rsidR="0035109A" w:rsidRPr="0035109A" w:rsidRDefault="0035109A" w:rsidP="00160005">
      <w:pPr>
        <w:spacing w:after="0"/>
        <w:rPr>
          <w:rFonts w:ascii="Times New Roman" w:hAnsi="Times New Roman" w:cs="Times New Roman"/>
          <w:i/>
        </w:rPr>
      </w:pPr>
      <w:r w:rsidRPr="0035109A">
        <w:rPr>
          <w:rFonts w:ascii="Times New Roman" w:hAnsi="Times New Roman" w:cs="Times New Roman"/>
          <w:i/>
        </w:rPr>
        <w:t>5. Подбери по цвету</w:t>
      </w:r>
      <w:r>
        <w:rPr>
          <w:rFonts w:ascii="Times New Roman" w:hAnsi="Times New Roman" w:cs="Times New Roman"/>
          <w:i/>
        </w:rPr>
        <w:t xml:space="preserve"> (вариаци</w:t>
      </w:r>
      <w:r w:rsidR="00D06777">
        <w:rPr>
          <w:rFonts w:ascii="Times New Roman" w:hAnsi="Times New Roman" w:cs="Times New Roman"/>
          <w:i/>
        </w:rPr>
        <w:t>и</w:t>
      </w:r>
      <w:r>
        <w:rPr>
          <w:rFonts w:ascii="Times New Roman" w:hAnsi="Times New Roman" w:cs="Times New Roman"/>
          <w:i/>
        </w:rPr>
        <w:t>):</w:t>
      </w:r>
    </w:p>
    <w:p w:rsidR="0035109A" w:rsidRDefault="0035109A" w:rsidP="00160005">
      <w:pPr>
        <w:spacing w:after="0"/>
        <w:rPr>
          <w:rFonts w:ascii="Times New Roman" w:hAnsi="Times New Roman" w:cs="Times New Roman"/>
        </w:rPr>
      </w:pPr>
      <w:r>
        <w:rPr>
          <w:rFonts w:ascii="Times New Roman" w:hAnsi="Times New Roman" w:cs="Times New Roman"/>
        </w:rPr>
        <w:t>Цель:</w:t>
      </w:r>
      <w:r w:rsidR="007514FE" w:rsidRPr="007514FE">
        <w:t xml:space="preserve"> </w:t>
      </w:r>
      <w:r w:rsidR="007514FE" w:rsidRPr="007514FE">
        <w:rPr>
          <w:rFonts w:ascii="Times New Roman" w:hAnsi="Times New Roman" w:cs="Times New Roman"/>
        </w:rPr>
        <w:t>закрепить представления о четырех основных цветах, способствовать развитию памяти, мышления, логики.</w:t>
      </w:r>
    </w:p>
    <w:p w:rsidR="002E071A" w:rsidRDefault="0035109A" w:rsidP="00160005">
      <w:pPr>
        <w:spacing w:after="0"/>
        <w:rPr>
          <w:rFonts w:ascii="Times New Roman" w:hAnsi="Times New Roman" w:cs="Times New Roman"/>
        </w:rPr>
      </w:pPr>
      <w:r>
        <w:rPr>
          <w:rFonts w:ascii="Times New Roman" w:hAnsi="Times New Roman" w:cs="Times New Roman"/>
        </w:rPr>
        <w:t>Описание:</w:t>
      </w:r>
      <w:r w:rsidR="007514FE">
        <w:rPr>
          <w:rFonts w:ascii="Times New Roman" w:hAnsi="Times New Roman" w:cs="Times New Roman"/>
        </w:rPr>
        <w:t xml:space="preserve"> </w:t>
      </w:r>
    </w:p>
    <w:p w:rsidR="0035109A" w:rsidRDefault="007514FE" w:rsidP="00160005">
      <w:pPr>
        <w:spacing w:after="0"/>
        <w:rPr>
          <w:rFonts w:ascii="Times New Roman" w:hAnsi="Times New Roman" w:cs="Times New Roman"/>
        </w:rPr>
      </w:pPr>
      <w:r>
        <w:rPr>
          <w:rFonts w:ascii="Times New Roman" w:hAnsi="Times New Roman" w:cs="Times New Roman"/>
        </w:rPr>
        <w:t>- на столе перед ребенком находятся баночки и палочки основных цветов. Необходимо разложить палочки в баночки, ориентируясь на цвет.</w:t>
      </w:r>
    </w:p>
    <w:p w:rsidR="007514FE" w:rsidRDefault="007514FE" w:rsidP="00160005">
      <w:pPr>
        <w:spacing w:after="0"/>
        <w:rPr>
          <w:rFonts w:ascii="Times New Roman" w:hAnsi="Times New Roman" w:cs="Times New Roman"/>
        </w:rPr>
      </w:pPr>
      <w:r>
        <w:rPr>
          <w:rFonts w:ascii="Times New Roman" w:hAnsi="Times New Roman" w:cs="Times New Roman"/>
        </w:rPr>
        <w:t>-на столе перед ребенком так же баночки и шарики основных цветов. Необходимо разложить шарики в баночки по цвету. Усложнить задание можно, если по</w:t>
      </w:r>
      <w:r w:rsidR="002E071A">
        <w:rPr>
          <w:rFonts w:ascii="Times New Roman" w:hAnsi="Times New Roman" w:cs="Times New Roman"/>
        </w:rPr>
        <w:t>просить ребенка собрать шарики детским пластиковым пинцетом.</w:t>
      </w:r>
    </w:p>
    <w:p w:rsidR="002E071A" w:rsidRPr="002E071A" w:rsidRDefault="002E071A" w:rsidP="002E071A">
      <w:pPr>
        <w:spacing w:after="0"/>
        <w:rPr>
          <w:rFonts w:ascii="Times New Roman" w:hAnsi="Times New Roman" w:cs="Times New Roman"/>
        </w:rPr>
      </w:pPr>
      <w:r>
        <w:rPr>
          <w:rFonts w:ascii="Times New Roman" w:hAnsi="Times New Roman" w:cs="Times New Roman"/>
        </w:rPr>
        <w:t>-</w:t>
      </w:r>
      <w:r w:rsidRPr="002E071A">
        <w:rPr>
          <w:rFonts w:ascii="Times New Roman" w:hAnsi="Times New Roman" w:cs="Times New Roman"/>
        </w:rPr>
        <w:t>показыва</w:t>
      </w:r>
      <w:r>
        <w:rPr>
          <w:rFonts w:ascii="Times New Roman" w:hAnsi="Times New Roman" w:cs="Times New Roman"/>
        </w:rPr>
        <w:t>ть ребенку</w:t>
      </w:r>
      <w:r w:rsidRPr="002E071A">
        <w:rPr>
          <w:rFonts w:ascii="Times New Roman" w:hAnsi="Times New Roman" w:cs="Times New Roman"/>
        </w:rPr>
        <w:t xml:space="preserve"> блюдца четырех основных цветов (красного, желтого, зеленого и синего).</w:t>
      </w:r>
    </w:p>
    <w:p w:rsidR="002E071A" w:rsidRDefault="002E071A" w:rsidP="002E071A">
      <w:pPr>
        <w:spacing w:after="0"/>
        <w:rPr>
          <w:rFonts w:ascii="Times New Roman" w:hAnsi="Times New Roman" w:cs="Times New Roman"/>
        </w:rPr>
      </w:pPr>
      <w:r>
        <w:rPr>
          <w:rFonts w:ascii="Times New Roman" w:hAnsi="Times New Roman" w:cs="Times New Roman"/>
        </w:rPr>
        <w:t>Уточнить</w:t>
      </w:r>
      <w:r w:rsidRPr="002E071A">
        <w:rPr>
          <w:rFonts w:ascii="Times New Roman" w:hAnsi="Times New Roman" w:cs="Times New Roman"/>
        </w:rPr>
        <w:t xml:space="preserve">, что у каждого блюдца есть своя чашка </w:t>
      </w:r>
      <w:r>
        <w:rPr>
          <w:rFonts w:ascii="Times New Roman" w:hAnsi="Times New Roman" w:cs="Times New Roman"/>
        </w:rPr>
        <w:t xml:space="preserve">и ложка </w:t>
      </w:r>
      <w:r w:rsidRPr="002E071A">
        <w:rPr>
          <w:rFonts w:ascii="Times New Roman" w:hAnsi="Times New Roman" w:cs="Times New Roman"/>
        </w:rPr>
        <w:t>такого же цвета (у красного блюдца - красная чашка</w:t>
      </w:r>
      <w:r>
        <w:rPr>
          <w:rFonts w:ascii="Times New Roman" w:hAnsi="Times New Roman" w:cs="Times New Roman"/>
        </w:rPr>
        <w:t xml:space="preserve"> и ложка</w:t>
      </w:r>
      <w:r w:rsidRPr="002E071A">
        <w:rPr>
          <w:rFonts w:ascii="Times New Roman" w:hAnsi="Times New Roman" w:cs="Times New Roman"/>
        </w:rPr>
        <w:t>, у желтого блюдца - желтая и т д)</w:t>
      </w:r>
      <w:proofErr w:type="gramStart"/>
      <w:r w:rsidRPr="002E071A">
        <w:rPr>
          <w:rFonts w:ascii="Times New Roman" w:hAnsi="Times New Roman" w:cs="Times New Roman"/>
        </w:rPr>
        <w:t>.З</w:t>
      </w:r>
      <w:proofErr w:type="gramEnd"/>
      <w:r w:rsidRPr="002E071A">
        <w:rPr>
          <w:rFonts w:ascii="Times New Roman" w:hAnsi="Times New Roman" w:cs="Times New Roman"/>
        </w:rPr>
        <w:t>атем предл</w:t>
      </w:r>
      <w:r>
        <w:rPr>
          <w:rFonts w:ascii="Times New Roman" w:hAnsi="Times New Roman" w:cs="Times New Roman"/>
        </w:rPr>
        <w:t>ожить ребенку</w:t>
      </w:r>
      <w:r w:rsidRPr="002E071A">
        <w:rPr>
          <w:rFonts w:ascii="Times New Roman" w:hAnsi="Times New Roman" w:cs="Times New Roman"/>
        </w:rPr>
        <w:t xml:space="preserve"> поставить на кажд</w:t>
      </w:r>
      <w:r>
        <w:rPr>
          <w:rFonts w:ascii="Times New Roman" w:hAnsi="Times New Roman" w:cs="Times New Roman"/>
        </w:rPr>
        <w:t>ое блюдце чашку такого же цвета, а в чашку ложку.</w:t>
      </w:r>
    </w:p>
    <w:p w:rsidR="007514FE" w:rsidRDefault="007514FE" w:rsidP="007514FE">
      <w:pPr>
        <w:spacing w:after="0"/>
        <w:rPr>
          <w:rFonts w:ascii="Times New Roman" w:hAnsi="Times New Roman" w:cs="Times New Roman"/>
        </w:rPr>
      </w:pPr>
      <w:r w:rsidRPr="007514FE">
        <w:rPr>
          <w:rFonts w:ascii="Times New Roman" w:hAnsi="Times New Roman" w:cs="Times New Roman"/>
          <w:i/>
        </w:rPr>
        <w:t>6. Игры на фланелеграф</w:t>
      </w:r>
      <w:proofErr w:type="gramStart"/>
      <w:r w:rsidRPr="007514FE">
        <w:rPr>
          <w:rFonts w:ascii="Times New Roman" w:hAnsi="Times New Roman" w:cs="Times New Roman"/>
          <w:i/>
        </w:rPr>
        <w:t>е</w:t>
      </w:r>
      <w:r>
        <w:rPr>
          <w:rFonts w:ascii="Times New Roman" w:hAnsi="Times New Roman" w:cs="Times New Roman"/>
        </w:rPr>
        <w:t>(</w:t>
      </w:r>
      <w:proofErr w:type="gramEnd"/>
      <w:r>
        <w:rPr>
          <w:rFonts w:ascii="Times New Roman" w:hAnsi="Times New Roman" w:cs="Times New Roman"/>
        </w:rPr>
        <w:t>ковролин приклеен на доску), из цветного  флиса вырезаны различные геометрические фигуры, предметы быта (посуда и т.д.)</w:t>
      </w:r>
    </w:p>
    <w:p w:rsidR="007514FE" w:rsidRDefault="007514FE" w:rsidP="00160005">
      <w:pPr>
        <w:spacing w:after="0"/>
        <w:rPr>
          <w:rFonts w:ascii="Times New Roman" w:hAnsi="Times New Roman" w:cs="Times New Roman"/>
        </w:rPr>
      </w:pPr>
      <w:r>
        <w:rPr>
          <w:rFonts w:ascii="Times New Roman" w:hAnsi="Times New Roman" w:cs="Times New Roman"/>
        </w:rPr>
        <w:t>Цель:</w:t>
      </w:r>
      <w:r w:rsidRPr="007514FE">
        <w:rPr>
          <w:rFonts w:ascii="Times New Roman" w:hAnsi="Times New Roman" w:cs="Times New Roman"/>
        </w:rPr>
        <w:t xml:space="preserve"> развити</w:t>
      </w:r>
      <w:r>
        <w:rPr>
          <w:rFonts w:ascii="Times New Roman" w:hAnsi="Times New Roman" w:cs="Times New Roman"/>
        </w:rPr>
        <w:t>е</w:t>
      </w:r>
      <w:r w:rsidRPr="007514FE">
        <w:rPr>
          <w:rFonts w:ascii="Times New Roman" w:hAnsi="Times New Roman" w:cs="Times New Roman"/>
        </w:rPr>
        <w:t xml:space="preserve"> у детей мелкой мо</w:t>
      </w:r>
      <w:r>
        <w:rPr>
          <w:rFonts w:ascii="Times New Roman" w:hAnsi="Times New Roman" w:cs="Times New Roman"/>
        </w:rPr>
        <w:t>торики рук, сенсорного развития</w:t>
      </w:r>
    </w:p>
    <w:p w:rsidR="002E071A" w:rsidRDefault="007514FE" w:rsidP="00160005">
      <w:pPr>
        <w:spacing w:after="0"/>
        <w:rPr>
          <w:rFonts w:ascii="Times New Roman" w:hAnsi="Times New Roman" w:cs="Times New Roman"/>
        </w:rPr>
      </w:pPr>
      <w:r>
        <w:rPr>
          <w:rFonts w:ascii="Times New Roman" w:hAnsi="Times New Roman" w:cs="Times New Roman"/>
        </w:rPr>
        <w:t xml:space="preserve">Описание: </w:t>
      </w:r>
    </w:p>
    <w:p w:rsidR="007514FE" w:rsidRPr="00911A63" w:rsidRDefault="007514FE" w:rsidP="00160005">
      <w:pPr>
        <w:spacing w:after="0"/>
        <w:rPr>
          <w:rFonts w:ascii="Times New Roman" w:hAnsi="Times New Roman" w:cs="Times New Roman"/>
        </w:rPr>
      </w:pPr>
      <w:r>
        <w:rPr>
          <w:rFonts w:ascii="Times New Roman" w:hAnsi="Times New Roman" w:cs="Times New Roman"/>
        </w:rPr>
        <w:t>-на фланелеграф прикрепить геометрические фигуры разного размера и цвета. Ребенку необходимо по заданию воспитателя найти фигуру по цвету, по размеру и т.д.</w:t>
      </w:r>
    </w:p>
    <w:p w:rsidR="00160005" w:rsidRPr="00911A63" w:rsidRDefault="007514FE" w:rsidP="00160005">
      <w:pPr>
        <w:spacing w:after="0"/>
        <w:rPr>
          <w:rFonts w:ascii="Times New Roman" w:hAnsi="Times New Roman" w:cs="Times New Roman"/>
        </w:rPr>
      </w:pPr>
      <w:r>
        <w:rPr>
          <w:rFonts w:ascii="Times New Roman" w:hAnsi="Times New Roman" w:cs="Times New Roman"/>
        </w:rPr>
        <w:t>- подобрать по цвету ложку к тарелке, чашке и т.д.</w:t>
      </w:r>
    </w:p>
    <w:p w:rsidR="00160005" w:rsidRPr="00CD2998" w:rsidRDefault="00CD2998" w:rsidP="00160005">
      <w:pPr>
        <w:spacing w:after="0"/>
        <w:rPr>
          <w:rFonts w:ascii="Times New Roman" w:hAnsi="Times New Roman" w:cs="Times New Roman"/>
          <w:i/>
        </w:rPr>
      </w:pPr>
      <w:r w:rsidRPr="00CD2998">
        <w:rPr>
          <w:rFonts w:ascii="Times New Roman" w:hAnsi="Times New Roman" w:cs="Times New Roman"/>
          <w:i/>
        </w:rPr>
        <w:t>7. Игры с фрутокрышками</w:t>
      </w:r>
      <w:r w:rsidR="00D06777">
        <w:rPr>
          <w:rFonts w:ascii="Times New Roman" w:hAnsi="Times New Roman" w:cs="Times New Roman"/>
          <w:i/>
        </w:rPr>
        <w:t xml:space="preserve"> (вариации)</w:t>
      </w:r>
    </w:p>
    <w:p w:rsidR="00CD2998" w:rsidRDefault="00CD2998" w:rsidP="00160005">
      <w:pPr>
        <w:spacing w:after="0"/>
        <w:rPr>
          <w:rFonts w:ascii="Times New Roman" w:hAnsi="Times New Roman" w:cs="Times New Roman"/>
        </w:rPr>
      </w:pPr>
      <w:r>
        <w:rPr>
          <w:rFonts w:ascii="Times New Roman" w:hAnsi="Times New Roman" w:cs="Times New Roman"/>
        </w:rPr>
        <w:t>Цель:</w:t>
      </w:r>
      <w:r w:rsidR="00D06777" w:rsidRPr="00D06777">
        <w:t xml:space="preserve"> </w:t>
      </w:r>
      <w:r w:rsidR="00D06777" w:rsidRPr="00D06777">
        <w:rPr>
          <w:rFonts w:ascii="Times New Roman" w:hAnsi="Times New Roman" w:cs="Times New Roman"/>
        </w:rPr>
        <w:t>закреплять знание цвета</w:t>
      </w:r>
      <w:r w:rsidR="00D06777">
        <w:rPr>
          <w:rFonts w:ascii="Times New Roman" w:hAnsi="Times New Roman" w:cs="Times New Roman"/>
        </w:rPr>
        <w:t xml:space="preserve">, развивать мелкую моторику рук, </w:t>
      </w:r>
      <w:r w:rsidR="00D06777" w:rsidRPr="00D06777">
        <w:rPr>
          <w:rFonts w:ascii="Times New Roman" w:hAnsi="Times New Roman" w:cs="Times New Roman"/>
        </w:rPr>
        <w:t>развивать внимание, логическое мышление</w:t>
      </w:r>
      <w:r w:rsidR="00D06777">
        <w:rPr>
          <w:rFonts w:ascii="Times New Roman" w:hAnsi="Times New Roman" w:cs="Times New Roman"/>
        </w:rPr>
        <w:t>.</w:t>
      </w:r>
    </w:p>
    <w:p w:rsidR="00D06777" w:rsidRDefault="00CD2998" w:rsidP="00CD2998">
      <w:pPr>
        <w:spacing w:after="0"/>
        <w:rPr>
          <w:rFonts w:ascii="Times New Roman" w:hAnsi="Times New Roman" w:cs="Times New Roman"/>
        </w:rPr>
      </w:pPr>
      <w:r>
        <w:rPr>
          <w:rFonts w:ascii="Times New Roman" w:hAnsi="Times New Roman" w:cs="Times New Roman"/>
        </w:rPr>
        <w:t>Описание:</w:t>
      </w:r>
    </w:p>
    <w:p w:rsidR="00D06777" w:rsidRDefault="00CD2998" w:rsidP="00CD2998">
      <w:pPr>
        <w:spacing w:after="0"/>
        <w:rPr>
          <w:rFonts w:ascii="Times New Roman" w:hAnsi="Times New Roman" w:cs="Times New Roman"/>
        </w:rPr>
      </w:pPr>
      <w:r w:rsidRPr="00CD2998">
        <w:t xml:space="preserve"> </w:t>
      </w:r>
      <w:r w:rsidR="00D06777">
        <w:t>-</w:t>
      </w:r>
      <w:r w:rsidRPr="00CD2998">
        <w:rPr>
          <w:rFonts w:ascii="Times New Roman" w:hAnsi="Times New Roman" w:cs="Times New Roman"/>
        </w:rPr>
        <w:t xml:space="preserve">Крышечки можно просто перекладывать из одной ёмкости в другую: руками </w:t>
      </w:r>
      <w:r>
        <w:rPr>
          <w:rFonts w:ascii="Times New Roman" w:hAnsi="Times New Roman" w:cs="Times New Roman"/>
        </w:rPr>
        <w:t>или ложкой, вылавливать из ведерка сачком.</w:t>
      </w:r>
    </w:p>
    <w:p w:rsidR="00CD2998" w:rsidRPr="00CD2998" w:rsidRDefault="00D06777" w:rsidP="00CD2998">
      <w:pPr>
        <w:spacing w:after="0"/>
        <w:rPr>
          <w:rFonts w:ascii="Times New Roman" w:hAnsi="Times New Roman" w:cs="Times New Roman"/>
        </w:rPr>
      </w:pPr>
      <w:r>
        <w:rPr>
          <w:rFonts w:ascii="Times New Roman" w:hAnsi="Times New Roman" w:cs="Times New Roman"/>
        </w:rPr>
        <w:t>-</w:t>
      </w:r>
      <w:r w:rsidR="00CD2998" w:rsidRPr="00CD2998">
        <w:rPr>
          <w:rFonts w:ascii="Times New Roman" w:hAnsi="Times New Roman" w:cs="Times New Roman"/>
        </w:rPr>
        <w:t>Сделайте несколько отверстий разного диаметра в крышке коробки из-под обуви и предложите малышу просовывать в них крышечки.</w:t>
      </w:r>
    </w:p>
    <w:p w:rsidR="00CD2998" w:rsidRDefault="00D06777" w:rsidP="00CD2998">
      <w:pPr>
        <w:spacing w:after="0"/>
        <w:rPr>
          <w:rFonts w:ascii="Times New Roman" w:hAnsi="Times New Roman" w:cs="Times New Roman"/>
        </w:rPr>
      </w:pPr>
      <w:r>
        <w:rPr>
          <w:rFonts w:ascii="Times New Roman" w:hAnsi="Times New Roman" w:cs="Times New Roman"/>
        </w:rPr>
        <w:t>-</w:t>
      </w:r>
      <w:r w:rsidR="00CD2998" w:rsidRPr="00CD2998">
        <w:rPr>
          <w:rFonts w:ascii="Times New Roman" w:hAnsi="Times New Roman" w:cs="Times New Roman"/>
        </w:rPr>
        <w:t>Можно сортировать крышки по цвету: раскладывать на тарелки, в ведёрки или на листы цветной бумаги.</w:t>
      </w:r>
    </w:p>
    <w:p w:rsidR="00D06777" w:rsidRDefault="00D06777" w:rsidP="00D06777">
      <w:pPr>
        <w:spacing w:after="0"/>
        <w:rPr>
          <w:rFonts w:ascii="Times New Roman" w:hAnsi="Times New Roman" w:cs="Times New Roman"/>
        </w:rPr>
      </w:pPr>
      <w:r>
        <w:rPr>
          <w:rFonts w:ascii="Times New Roman" w:hAnsi="Times New Roman" w:cs="Times New Roman"/>
        </w:rPr>
        <w:t>-Чередование крышек по заданию. Н</w:t>
      </w:r>
      <w:r w:rsidRPr="00D06777">
        <w:rPr>
          <w:rFonts w:ascii="Times New Roman" w:hAnsi="Times New Roman" w:cs="Times New Roman"/>
        </w:rPr>
        <w:t>ачинает строить цепочку из</w:t>
      </w:r>
      <w:r>
        <w:rPr>
          <w:rFonts w:ascii="Times New Roman" w:hAnsi="Times New Roman" w:cs="Times New Roman"/>
        </w:rPr>
        <w:t xml:space="preserve"> крышек двух </w:t>
      </w:r>
      <w:proofErr w:type="gramStart"/>
      <w:r>
        <w:rPr>
          <w:rFonts w:ascii="Times New Roman" w:hAnsi="Times New Roman" w:cs="Times New Roman"/>
        </w:rPr>
        <w:t>цветов</w:t>
      </w:r>
      <w:proofErr w:type="gramEnd"/>
      <w:r>
        <w:rPr>
          <w:rFonts w:ascii="Times New Roman" w:hAnsi="Times New Roman" w:cs="Times New Roman"/>
        </w:rPr>
        <w:t xml:space="preserve"> и предлагаем</w:t>
      </w:r>
      <w:r w:rsidRPr="00D06777">
        <w:rPr>
          <w:rFonts w:ascii="Times New Roman" w:hAnsi="Times New Roman" w:cs="Times New Roman"/>
        </w:rPr>
        <w:t xml:space="preserve"> ребёнку продолжить ряд, соблюдая последовательность.</w:t>
      </w:r>
    </w:p>
    <w:p w:rsidR="00CD2998" w:rsidRPr="00911A63" w:rsidRDefault="00D06777" w:rsidP="00160005">
      <w:pPr>
        <w:spacing w:after="0"/>
        <w:rPr>
          <w:rFonts w:ascii="Times New Roman" w:hAnsi="Times New Roman" w:cs="Times New Roman"/>
        </w:rPr>
      </w:pPr>
      <w:r>
        <w:rPr>
          <w:rFonts w:ascii="Times New Roman" w:hAnsi="Times New Roman" w:cs="Times New Roman"/>
        </w:rPr>
        <w:t>-Найди лишнюю крышку. Выкладыем</w:t>
      </w:r>
      <w:r w:rsidRPr="00D06777">
        <w:rPr>
          <w:rFonts w:ascii="Times New Roman" w:hAnsi="Times New Roman" w:cs="Times New Roman"/>
        </w:rPr>
        <w:t>ет в ряд 4 крышк</w:t>
      </w:r>
      <w:r>
        <w:rPr>
          <w:rFonts w:ascii="Times New Roman" w:hAnsi="Times New Roman" w:cs="Times New Roman"/>
        </w:rPr>
        <w:t>и одного цвета и среди них кладем</w:t>
      </w:r>
      <w:r w:rsidRPr="00D06777">
        <w:rPr>
          <w:rFonts w:ascii="Times New Roman" w:hAnsi="Times New Roman" w:cs="Times New Roman"/>
        </w:rPr>
        <w:t xml:space="preserve"> 1 крышку другого цвета. Затем предлагае</w:t>
      </w:r>
      <w:r>
        <w:rPr>
          <w:rFonts w:ascii="Times New Roman" w:hAnsi="Times New Roman" w:cs="Times New Roman"/>
        </w:rPr>
        <w:t>м</w:t>
      </w:r>
      <w:r w:rsidRPr="00D06777">
        <w:rPr>
          <w:rFonts w:ascii="Times New Roman" w:hAnsi="Times New Roman" w:cs="Times New Roman"/>
        </w:rPr>
        <w:t xml:space="preserve"> ребёнку убрать лишнюю крышку или заменить её </w:t>
      </w:r>
      <w:proofErr w:type="gramStart"/>
      <w:r w:rsidRPr="00D06777">
        <w:rPr>
          <w:rFonts w:ascii="Times New Roman" w:hAnsi="Times New Roman" w:cs="Times New Roman"/>
        </w:rPr>
        <w:t>на</w:t>
      </w:r>
      <w:proofErr w:type="gramEnd"/>
      <w:r w:rsidRPr="00D06777">
        <w:rPr>
          <w:rFonts w:ascii="Times New Roman" w:hAnsi="Times New Roman" w:cs="Times New Roman"/>
        </w:rPr>
        <w:t xml:space="preserve"> нужную по цвету.</w:t>
      </w:r>
    </w:p>
    <w:p w:rsidR="00160005" w:rsidRPr="00D06777" w:rsidRDefault="00D06777" w:rsidP="00160005">
      <w:pPr>
        <w:spacing w:after="0"/>
        <w:rPr>
          <w:rFonts w:ascii="Times New Roman" w:hAnsi="Times New Roman" w:cs="Times New Roman"/>
          <w:i/>
        </w:rPr>
      </w:pPr>
      <w:r w:rsidRPr="00D06777">
        <w:rPr>
          <w:rFonts w:ascii="Times New Roman" w:hAnsi="Times New Roman" w:cs="Times New Roman"/>
          <w:i/>
        </w:rPr>
        <w:t xml:space="preserve">8. Матрешки </w:t>
      </w:r>
    </w:p>
    <w:p w:rsidR="00D06777" w:rsidRDefault="00D06777" w:rsidP="00160005">
      <w:pPr>
        <w:spacing w:after="0"/>
        <w:rPr>
          <w:rFonts w:ascii="Times New Roman" w:hAnsi="Times New Roman" w:cs="Times New Roman"/>
        </w:rPr>
      </w:pPr>
      <w:r w:rsidRPr="00D06777">
        <w:rPr>
          <w:rFonts w:ascii="Times New Roman" w:hAnsi="Times New Roman" w:cs="Times New Roman"/>
        </w:rPr>
        <w:t>Цель: Учить детей выстраивать сериационный ряд в убывающем и возрастающем порядке.</w:t>
      </w:r>
      <w:r>
        <w:t xml:space="preserve"> </w:t>
      </w:r>
      <w:r w:rsidRPr="00D06777">
        <w:rPr>
          <w:rFonts w:ascii="Times New Roman" w:hAnsi="Times New Roman" w:cs="Times New Roman"/>
        </w:rPr>
        <w:t>Развивать память, внимание, наблюдательность.</w:t>
      </w:r>
    </w:p>
    <w:p w:rsidR="00D06777" w:rsidRDefault="00D06777" w:rsidP="00160005">
      <w:pPr>
        <w:spacing w:after="0"/>
        <w:rPr>
          <w:rFonts w:ascii="Times New Roman" w:hAnsi="Times New Roman" w:cs="Times New Roman"/>
        </w:rPr>
      </w:pPr>
      <w:r>
        <w:rPr>
          <w:rFonts w:ascii="Times New Roman" w:hAnsi="Times New Roman" w:cs="Times New Roman"/>
        </w:rPr>
        <w:t>Описание</w:t>
      </w:r>
      <w:proofErr w:type="gramStart"/>
      <w:r>
        <w:rPr>
          <w:rFonts w:ascii="Times New Roman" w:hAnsi="Times New Roman" w:cs="Times New Roman"/>
        </w:rPr>
        <w:t>:</w:t>
      </w:r>
      <w:r w:rsidRPr="00D06777">
        <w:rPr>
          <w:rFonts w:ascii="Times New Roman" w:hAnsi="Times New Roman" w:cs="Times New Roman"/>
        </w:rPr>
        <w:t>Р</w:t>
      </w:r>
      <w:proofErr w:type="gramEnd"/>
      <w:r w:rsidRPr="00D06777">
        <w:rPr>
          <w:rFonts w:ascii="Times New Roman" w:hAnsi="Times New Roman" w:cs="Times New Roman"/>
        </w:rPr>
        <w:t>азложи матрешки по величине</w:t>
      </w:r>
      <w:r>
        <w:rPr>
          <w:rFonts w:ascii="Times New Roman" w:hAnsi="Times New Roman" w:cs="Times New Roman"/>
        </w:rPr>
        <w:t xml:space="preserve">. </w:t>
      </w:r>
      <w:r w:rsidRPr="00D06777">
        <w:rPr>
          <w:rFonts w:ascii="Times New Roman" w:hAnsi="Times New Roman" w:cs="Times New Roman"/>
        </w:rPr>
        <w:t>На столе в хаотичном порядке разложены матрешки. Воспитатель дает задание: посмотри и разложи матрешки по величине. При сравнении матрешек по высоте закрепить умение пользоваться приемом наложения и приложения их друг к другу, раскладывать в возрастающем и убывающем порядке.</w:t>
      </w:r>
    </w:p>
    <w:p w:rsidR="00D06777" w:rsidRPr="001E23A9" w:rsidRDefault="00096E05" w:rsidP="00160005">
      <w:pPr>
        <w:spacing w:after="0"/>
        <w:rPr>
          <w:rFonts w:ascii="Times New Roman" w:hAnsi="Times New Roman" w:cs="Times New Roman"/>
          <w:i/>
        </w:rPr>
      </w:pPr>
      <w:r w:rsidRPr="001E23A9">
        <w:rPr>
          <w:rFonts w:ascii="Times New Roman" w:hAnsi="Times New Roman" w:cs="Times New Roman"/>
          <w:i/>
        </w:rPr>
        <w:t>9. Тканевые матрешки основных цветов с различными застежками</w:t>
      </w:r>
    </w:p>
    <w:p w:rsidR="001E23A9" w:rsidRPr="001E23A9" w:rsidRDefault="00096E05" w:rsidP="001E23A9">
      <w:pPr>
        <w:spacing w:after="0" w:line="240" w:lineRule="auto"/>
        <w:rPr>
          <w:rFonts w:ascii="Times New Roman" w:hAnsi="Times New Roman" w:cs="Times New Roman"/>
        </w:rPr>
      </w:pPr>
      <w:r w:rsidRPr="001E23A9">
        <w:rPr>
          <w:rFonts w:ascii="Times New Roman" w:hAnsi="Times New Roman" w:cs="Times New Roman"/>
        </w:rPr>
        <w:t>Цель:</w:t>
      </w:r>
      <w:r w:rsidR="001E23A9" w:rsidRPr="001E23A9">
        <w:rPr>
          <w:rFonts w:ascii="Times New Roman" w:hAnsi="Times New Roman" w:cs="Times New Roman"/>
        </w:rPr>
        <w:t xml:space="preserve"> развитие зрительного восприятия, тактильных функций, мелкой моторики, логического и пространственного мышления, соотносить по цвету и величине.</w:t>
      </w:r>
    </w:p>
    <w:p w:rsidR="001E23A9" w:rsidRPr="001E23A9" w:rsidRDefault="00096E05" w:rsidP="001E23A9">
      <w:pPr>
        <w:spacing w:after="0" w:line="240" w:lineRule="auto"/>
        <w:rPr>
          <w:rFonts w:ascii="Times New Roman" w:hAnsi="Times New Roman" w:cs="Times New Roman"/>
        </w:rPr>
      </w:pPr>
      <w:r w:rsidRPr="001E23A9">
        <w:rPr>
          <w:rFonts w:ascii="Times New Roman" w:hAnsi="Times New Roman" w:cs="Times New Roman"/>
        </w:rPr>
        <w:t>Описание:</w:t>
      </w:r>
      <w:r w:rsidR="00744231" w:rsidRPr="001E23A9">
        <w:rPr>
          <w:rFonts w:ascii="Times New Roman" w:hAnsi="Times New Roman" w:cs="Times New Roman"/>
        </w:rPr>
        <w:t xml:space="preserve"> </w:t>
      </w:r>
    </w:p>
    <w:p w:rsidR="00744231" w:rsidRPr="001E23A9" w:rsidRDefault="001E23A9" w:rsidP="00744231">
      <w:pPr>
        <w:spacing w:after="0"/>
        <w:rPr>
          <w:rFonts w:ascii="Times New Roman" w:hAnsi="Times New Roman" w:cs="Times New Roman"/>
        </w:rPr>
      </w:pPr>
      <w:r w:rsidRPr="001E23A9">
        <w:rPr>
          <w:rFonts w:ascii="Times New Roman" w:hAnsi="Times New Roman" w:cs="Times New Roman"/>
        </w:rPr>
        <w:t>-</w:t>
      </w:r>
      <w:r w:rsidR="00744231" w:rsidRPr="001E23A9">
        <w:rPr>
          <w:rFonts w:ascii="Times New Roman" w:hAnsi="Times New Roman" w:cs="Times New Roman"/>
        </w:rPr>
        <w:t>«Разложи матрешки по величине»</w:t>
      </w:r>
    </w:p>
    <w:p w:rsidR="00096E05" w:rsidRPr="001E23A9" w:rsidRDefault="00744231" w:rsidP="00744231">
      <w:pPr>
        <w:spacing w:after="0"/>
        <w:rPr>
          <w:rFonts w:ascii="Times New Roman" w:hAnsi="Times New Roman" w:cs="Times New Roman"/>
        </w:rPr>
      </w:pPr>
      <w:r w:rsidRPr="001E23A9">
        <w:rPr>
          <w:rFonts w:ascii="Times New Roman" w:hAnsi="Times New Roman" w:cs="Times New Roman"/>
        </w:rPr>
        <w:lastRenderedPageBreak/>
        <w:t>На столе в хаотичном порядке разложены матрешки. Воспитатель дает задание: посмотри и разложи матрешки по величине. При сравнении матрешек по высоте закрепить умение пользоваться приемом наложения и приложения их друг к другу, раскладывать в возрастающем  и убывающем порядке.</w:t>
      </w:r>
    </w:p>
    <w:p w:rsidR="001E23A9" w:rsidRPr="001E23A9" w:rsidRDefault="001E23A9" w:rsidP="001E23A9">
      <w:pPr>
        <w:spacing w:after="0" w:line="240" w:lineRule="auto"/>
        <w:rPr>
          <w:rFonts w:ascii="Times New Roman" w:hAnsi="Times New Roman" w:cs="Times New Roman"/>
        </w:rPr>
      </w:pPr>
      <w:r w:rsidRPr="001E23A9">
        <w:rPr>
          <w:rFonts w:ascii="Times New Roman" w:hAnsi="Times New Roman" w:cs="Times New Roman"/>
        </w:rPr>
        <w:t>-«Разные застежки»</w:t>
      </w:r>
    </w:p>
    <w:p w:rsidR="00160005" w:rsidRDefault="001E23A9" w:rsidP="00160005">
      <w:pPr>
        <w:spacing w:after="0"/>
        <w:rPr>
          <w:rFonts w:ascii="Times New Roman" w:hAnsi="Times New Roman" w:cs="Times New Roman"/>
        </w:rPr>
      </w:pPr>
      <w:r w:rsidRPr="001E23A9">
        <w:rPr>
          <w:rFonts w:ascii="Times New Roman" w:hAnsi="Times New Roman" w:cs="Times New Roman"/>
        </w:rPr>
        <w:t>Чрезвычайно полезное занятие для ребенка – застегивать и расстегивать всевозможные пуговицы, кнопки, крючочки и молнии.</w:t>
      </w:r>
    </w:p>
    <w:p w:rsidR="001E23A9" w:rsidRPr="00911A63" w:rsidRDefault="001E23A9" w:rsidP="00160005">
      <w:pPr>
        <w:spacing w:after="0"/>
        <w:rPr>
          <w:rFonts w:ascii="Times New Roman" w:hAnsi="Times New Roman" w:cs="Times New Roman"/>
        </w:rPr>
      </w:pPr>
    </w:p>
    <w:p w:rsidR="00160005" w:rsidRPr="00911A63" w:rsidRDefault="00970CE2" w:rsidP="00160005">
      <w:pPr>
        <w:spacing w:after="0"/>
        <w:rPr>
          <w:rFonts w:ascii="Times New Roman" w:hAnsi="Times New Roman" w:cs="Times New Roman"/>
          <w:b/>
          <w:sz w:val="28"/>
          <w:szCs w:val="28"/>
        </w:rPr>
      </w:pPr>
      <w:r w:rsidRPr="00911A63">
        <w:rPr>
          <w:rFonts w:ascii="Times New Roman" w:hAnsi="Times New Roman" w:cs="Times New Roman"/>
          <w:b/>
          <w:sz w:val="28"/>
          <w:szCs w:val="28"/>
        </w:rPr>
        <w:t>3. Заключение</w:t>
      </w:r>
    </w:p>
    <w:p w:rsidR="0023449E" w:rsidRPr="00911A63" w:rsidRDefault="00B07847" w:rsidP="00B07847">
      <w:pPr>
        <w:spacing w:after="0"/>
        <w:rPr>
          <w:rFonts w:ascii="Times New Roman" w:hAnsi="Times New Roman" w:cs="Times New Roman"/>
        </w:rPr>
      </w:pPr>
      <w:r w:rsidRPr="00B07847">
        <w:rPr>
          <w:rFonts w:ascii="Times New Roman" w:hAnsi="Times New Roman" w:cs="Times New Roman"/>
        </w:rPr>
        <w:t>Дидактические игры занимают важное место в работе дошкольных</w:t>
      </w:r>
      <w:r>
        <w:rPr>
          <w:rFonts w:ascii="Times New Roman" w:hAnsi="Times New Roman" w:cs="Times New Roman"/>
        </w:rPr>
        <w:t xml:space="preserve"> </w:t>
      </w:r>
      <w:r w:rsidRPr="00B07847">
        <w:rPr>
          <w:rFonts w:ascii="Times New Roman" w:hAnsi="Times New Roman" w:cs="Times New Roman"/>
        </w:rPr>
        <w:t>учреждений. Они</w:t>
      </w:r>
      <w:r>
        <w:rPr>
          <w:rFonts w:ascii="Times New Roman" w:hAnsi="Times New Roman" w:cs="Times New Roman"/>
        </w:rPr>
        <w:t xml:space="preserve"> </w:t>
      </w:r>
      <w:r w:rsidRPr="00B07847">
        <w:rPr>
          <w:rFonts w:ascii="Times New Roman" w:hAnsi="Times New Roman" w:cs="Times New Roman"/>
        </w:rPr>
        <w:t>используются на занятиях и в самостоятельной</w:t>
      </w:r>
      <w:r>
        <w:rPr>
          <w:rFonts w:ascii="Times New Roman" w:hAnsi="Times New Roman" w:cs="Times New Roman"/>
        </w:rPr>
        <w:t xml:space="preserve"> </w:t>
      </w:r>
      <w:r w:rsidRPr="00B07847">
        <w:rPr>
          <w:rFonts w:ascii="Times New Roman" w:hAnsi="Times New Roman" w:cs="Times New Roman"/>
        </w:rPr>
        <w:t>деятельности детей. Она помогает усвоению, закреплению знаний, учит</w:t>
      </w:r>
      <w:r>
        <w:rPr>
          <w:rFonts w:ascii="Times New Roman" w:hAnsi="Times New Roman" w:cs="Times New Roman"/>
        </w:rPr>
        <w:t xml:space="preserve"> </w:t>
      </w:r>
      <w:r w:rsidRPr="00B07847">
        <w:rPr>
          <w:rFonts w:ascii="Times New Roman" w:hAnsi="Times New Roman" w:cs="Times New Roman"/>
        </w:rPr>
        <w:t>классифицировать, обобщать, сравнивать предметы.</w:t>
      </w:r>
      <w:r>
        <w:rPr>
          <w:rFonts w:ascii="Times New Roman" w:hAnsi="Times New Roman" w:cs="Times New Roman"/>
        </w:rPr>
        <w:t xml:space="preserve"> </w:t>
      </w:r>
      <w:r w:rsidRPr="00B07847">
        <w:rPr>
          <w:rFonts w:ascii="Times New Roman" w:hAnsi="Times New Roman" w:cs="Times New Roman"/>
        </w:rPr>
        <w:t>Поэтому дидактическая игра занимает важнейшее место в системе</w:t>
      </w:r>
      <w:r>
        <w:rPr>
          <w:rFonts w:ascii="Times New Roman" w:hAnsi="Times New Roman" w:cs="Times New Roman"/>
        </w:rPr>
        <w:t xml:space="preserve"> </w:t>
      </w:r>
      <w:r w:rsidRPr="00B07847">
        <w:rPr>
          <w:rFonts w:ascii="Times New Roman" w:hAnsi="Times New Roman" w:cs="Times New Roman"/>
        </w:rPr>
        <w:t>педагогических сре</w:t>
      </w:r>
      <w:proofErr w:type="gramStart"/>
      <w:r w:rsidRPr="00B07847">
        <w:rPr>
          <w:rFonts w:ascii="Times New Roman" w:hAnsi="Times New Roman" w:cs="Times New Roman"/>
        </w:rPr>
        <w:t>дств вс</w:t>
      </w:r>
      <w:proofErr w:type="gramEnd"/>
      <w:r w:rsidRPr="00B07847">
        <w:rPr>
          <w:rFonts w:ascii="Times New Roman" w:hAnsi="Times New Roman" w:cs="Times New Roman"/>
        </w:rPr>
        <w:t>естороннего воспитания детей.</w:t>
      </w:r>
    </w:p>
    <w:p w:rsidR="00160005" w:rsidRPr="00911A63" w:rsidRDefault="00160005" w:rsidP="00160005">
      <w:pPr>
        <w:spacing w:after="0"/>
        <w:rPr>
          <w:rFonts w:ascii="Times New Roman" w:hAnsi="Times New Roman" w:cs="Times New Roman"/>
        </w:rPr>
      </w:pPr>
    </w:p>
    <w:p w:rsidR="00160005" w:rsidRPr="00911A63" w:rsidRDefault="00160005" w:rsidP="00160005">
      <w:pPr>
        <w:spacing w:after="0"/>
        <w:rPr>
          <w:rFonts w:ascii="Times New Roman" w:hAnsi="Times New Roman" w:cs="Times New Roman"/>
        </w:rPr>
      </w:pPr>
    </w:p>
    <w:p w:rsidR="0023449E" w:rsidRPr="00911A63" w:rsidRDefault="00436C16" w:rsidP="0023449E">
      <w:pPr>
        <w:spacing w:after="0"/>
        <w:rPr>
          <w:rFonts w:ascii="Times New Roman" w:hAnsi="Times New Roman" w:cs="Times New Roman"/>
          <w:b/>
          <w:sz w:val="28"/>
          <w:szCs w:val="28"/>
        </w:rPr>
      </w:pPr>
      <w:r w:rsidRPr="00911A63">
        <w:rPr>
          <w:rFonts w:ascii="Times New Roman" w:hAnsi="Times New Roman" w:cs="Times New Roman"/>
          <w:b/>
          <w:sz w:val="28"/>
          <w:szCs w:val="28"/>
        </w:rPr>
        <w:t xml:space="preserve">4. </w:t>
      </w:r>
      <w:r w:rsidR="0023449E" w:rsidRPr="00911A63">
        <w:rPr>
          <w:rFonts w:ascii="Times New Roman" w:hAnsi="Times New Roman" w:cs="Times New Roman"/>
          <w:b/>
          <w:sz w:val="28"/>
          <w:szCs w:val="28"/>
        </w:rPr>
        <w:t>Источники и литература:</w:t>
      </w:r>
    </w:p>
    <w:p w:rsidR="0023449E" w:rsidRDefault="0023449E" w:rsidP="0023449E">
      <w:pPr>
        <w:spacing w:after="0"/>
        <w:rPr>
          <w:rFonts w:ascii="Times New Roman" w:hAnsi="Times New Roman" w:cs="Times New Roman"/>
        </w:rPr>
      </w:pPr>
    </w:p>
    <w:p w:rsidR="0052266D" w:rsidRDefault="003E38E2" w:rsidP="0023449E">
      <w:pPr>
        <w:spacing w:after="0"/>
        <w:rPr>
          <w:rFonts w:ascii="Times New Roman" w:hAnsi="Times New Roman" w:cs="Times New Roman"/>
        </w:rPr>
      </w:pPr>
      <w:r>
        <w:rPr>
          <w:rFonts w:ascii="Times New Roman" w:hAnsi="Times New Roman" w:cs="Times New Roman"/>
        </w:rPr>
        <w:t xml:space="preserve">1. </w:t>
      </w:r>
      <w:r w:rsidR="0052266D" w:rsidRPr="0052266D">
        <w:rPr>
          <w:rFonts w:ascii="Times New Roman" w:hAnsi="Times New Roman" w:cs="Times New Roman"/>
        </w:rPr>
        <w:t>Дидактические игры и упражнения для развития речи дошкольников / Н. Ю. Микхиева, И. В. Мартин. - Санкт-Петербург</w:t>
      </w:r>
      <w:proofErr w:type="gramStart"/>
      <w:r w:rsidR="0052266D" w:rsidRPr="0052266D">
        <w:rPr>
          <w:rFonts w:ascii="Times New Roman" w:hAnsi="Times New Roman" w:cs="Times New Roman"/>
        </w:rPr>
        <w:t xml:space="preserve"> :</w:t>
      </w:r>
      <w:proofErr w:type="gramEnd"/>
      <w:r w:rsidR="0052266D" w:rsidRPr="0052266D">
        <w:rPr>
          <w:rFonts w:ascii="Times New Roman" w:hAnsi="Times New Roman" w:cs="Times New Roman"/>
        </w:rPr>
        <w:t xml:space="preserve"> Детство-Пресс, 2016. - 91с</w:t>
      </w:r>
    </w:p>
    <w:p w:rsidR="0052266D" w:rsidRDefault="0052266D" w:rsidP="0023449E">
      <w:pPr>
        <w:spacing w:after="0"/>
        <w:rPr>
          <w:rFonts w:ascii="Times New Roman" w:hAnsi="Times New Roman" w:cs="Times New Roman"/>
        </w:rPr>
      </w:pPr>
    </w:p>
    <w:p w:rsidR="007307E6" w:rsidRDefault="003E38E2" w:rsidP="0023449E">
      <w:pPr>
        <w:spacing w:after="0"/>
        <w:rPr>
          <w:rFonts w:ascii="Times New Roman" w:hAnsi="Times New Roman" w:cs="Times New Roman"/>
        </w:rPr>
      </w:pPr>
      <w:r>
        <w:rPr>
          <w:rFonts w:ascii="Times New Roman" w:hAnsi="Times New Roman" w:cs="Times New Roman"/>
        </w:rPr>
        <w:t xml:space="preserve">2. </w:t>
      </w:r>
      <w:r w:rsidR="007307E6" w:rsidRPr="007307E6">
        <w:rPr>
          <w:rFonts w:ascii="Times New Roman" w:hAnsi="Times New Roman" w:cs="Times New Roman"/>
        </w:rPr>
        <w:t>Дидактическая система Фридриха Фрёбеля / В. А. Маркова</w:t>
      </w:r>
      <w:proofErr w:type="gramStart"/>
      <w:r w:rsidR="007307E6" w:rsidRPr="007307E6">
        <w:rPr>
          <w:rFonts w:ascii="Times New Roman" w:hAnsi="Times New Roman" w:cs="Times New Roman"/>
        </w:rPr>
        <w:t xml:space="preserve"> ;</w:t>
      </w:r>
      <w:proofErr w:type="gramEnd"/>
      <w:r w:rsidR="007307E6" w:rsidRPr="007307E6">
        <w:rPr>
          <w:rFonts w:ascii="Times New Roman" w:hAnsi="Times New Roman" w:cs="Times New Roman"/>
        </w:rPr>
        <w:t xml:space="preserve"> Ф</w:t>
      </w:r>
      <w:r w:rsidR="0052266D">
        <w:rPr>
          <w:rFonts w:ascii="Times New Roman" w:hAnsi="Times New Roman" w:cs="Times New Roman"/>
        </w:rPr>
        <w:t>ГБНУ</w:t>
      </w:r>
      <w:r w:rsidR="007307E6" w:rsidRPr="007307E6">
        <w:rPr>
          <w:rFonts w:ascii="Times New Roman" w:hAnsi="Times New Roman" w:cs="Times New Roman"/>
        </w:rPr>
        <w:t xml:space="preserve"> "Институт изучения детства, семьи и воспитания Российской академии образования", ЭЛТИ-КУДИЦ. Все для развития детей. - 2-е изд. стер. - Москва</w:t>
      </w:r>
      <w:proofErr w:type="gramStart"/>
      <w:r w:rsidR="007307E6" w:rsidRPr="007307E6">
        <w:rPr>
          <w:rFonts w:ascii="Times New Roman" w:hAnsi="Times New Roman" w:cs="Times New Roman"/>
        </w:rPr>
        <w:t xml:space="preserve"> :</w:t>
      </w:r>
      <w:proofErr w:type="gramEnd"/>
      <w:r w:rsidR="007307E6" w:rsidRPr="007307E6">
        <w:rPr>
          <w:rFonts w:ascii="Times New Roman" w:hAnsi="Times New Roman" w:cs="Times New Roman"/>
        </w:rPr>
        <w:t xml:space="preserve"> БИНОМ. Лаб</w:t>
      </w:r>
      <w:r w:rsidR="007307E6">
        <w:rPr>
          <w:rFonts w:ascii="Times New Roman" w:hAnsi="Times New Roman" w:cs="Times New Roman"/>
        </w:rPr>
        <w:t>оратория знаний, 2019. - 45</w:t>
      </w:r>
      <w:r w:rsidR="007307E6" w:rsidRPr="007307E6">
        <w:rPr>
          <w:rFonts w:ascii="Times New Roman" w:hAnsi="Times New Roman" w:cs="Times New Roman"/>
        </w:rPr>
        <w:t xml:space="preserve"> </w:t>
      </w:r>
      <w:proofErr w:type="gramStart"/>
      <w:r w:rsidR="007307E6" w:rsidRPr="007307E6">
        <w:rPr>
          <w:rFonts w:ascii="Times New Roman" w:hAnsi="Times New Roman" w:cs="Times New Roman"/>
        </w:rPr>
        <w:t>с</w:t>
      </w:r>
      <w:proofErr w:type="gramEnd"/>
      <w:r w:rsidR="007307E6" w:rsidRPr="007307E6">
        <w:rPr>
          <w:rFonts w:ascii="Times New Roman" w:hAnsi="Times New Roman" w:cs="Times New Roman"/>
        </w:rPr>
        <w:t>.</w:t>
      </w:r>
    </w:p>
    <w:p w:rsidR="007307E6" w:rsidRDefault="007307E6" w:rsidP="0023449E">
      <w:pPr>
        <w:spacing w:after="0"/>
        <w:rPr>
          <w:rFonts w:ascii="Times New Roman" w:hAnsi="Times New Roman" w:cs="Times New Roman"/>
        </w:rPr>
      </w:pPr>
    </w:p>
    <w:p w:rsidR="007307E6" w:rsidRDefault="003E38E2" w:rsidP="007307E6">
      <w:pPr>
        <w:spacing w:after="0"/>
        <w:rPr>
          <w:rFonts w:ascii="Times New Roman" w:hAnsi="Times New Roman" w:cs="Times New Roman"/>
        </w:rPr>
      </w:pPr>
      <w:r>
        <w:rPr>
          <w:rFonts w:ascii="Times New Roman" w:hAnsi="Times New Roman" w:cs="Times New Roman"/>
        </w:rPr>
        <w:t xml:space="preserve">3. </w:t>
      </w:r>
      <w:r w:rsidR="007307E6" w:rsidRPr="007307E6">
        <w:rPr>
          <w:rFonts w:ascii="Times New Roman" w:hAnsi="Times New Roman" w:cs="Times New Roman"/>
        </w:rPr>
        <w:t>Игры с детьми второго и третьего года жизни</w:t>
      </w:r>
      <w:proofErr w:type="gramStart"/>
      <w:r w:rsidR="007307E6" w:rsidRPr="007307E6">
        <w:rPr>
          <w:rFonts w:ascii="Times New Roman" w:hAnsi="Times New Roman" w:cs="Times New Roman"/>
        </w:rPr>
        <w:t xml:space="preserve"> :</w:t>
      </w:r>
      <w:proofErr w:type="gramEnd"/>
      <w:r w:rsidR="007307E6" w:rsidRPr="007307E6">
        <w:rPr>
          <w:rFonts w:ascii="Times New Roman" w:hAnsi="Times New Roman" w:cs="Times New Roman"/>
        </w:rPr>
        <w:t xml:space="preserve"> развиваем: речь, представления о форме предметов, их количестве, представления о пространстве и времени : 2+ / Разенкова Ю. А., Глубева Л. Г., Гончарова Е. Л. [и др.] Москва : Шко</w:t>
      </w:r>
      <w:r w:rsidR="007307E6">
        <w:rPr>
          <w:rFonts w:ascii="Times New Roman" w:hAnsi="Times New Roman" w:cs="Times New Roman"/>
        </w:rPr>
        <w:t xml:space="preserve">льная кн., 2020. - 95с. </w:t>
      </w:r>
    </w:p>
    <w:p w:rsidR="007307E6" w:rsidRDefault="007307E6" w:rsidP="0023449E">
      <w:pPr>
        <w:spacing w:after="0"/>
        <w:rPr>
          <w:rFonts w:ascii="Times New Roman" w:hAnsi="Times New Roman" w:cs="Times New Roman"/>
        </w:rPr>
      </w:pPr>
    </w:p>
    <w:p w:rsidR="007307E6" w:rsidRDefault="003E38E2" w:rsidP="0023449E">
      <w:pPr>
        <w:spacing w:after="0"/>
        <w:rPr>
          <w:rFonts w:ascii="Times New Roman" w:hAnsi="Times New Roman" w:cs="Times New Roman"/>
        </w:rPr>
      </w:pPr>
      <w:r>
        <w:rPr>
          <w:rFonts w:ascii="Times New Roman" w:hAnsi="Times New Roman" w:cs="Times New Roman"/>
        </w:rPr>
        <w:t xml:space="preserve">4. </w:t>
      </w:r>
      <w:r w:rsidR="007307E6" w:rsidRPr="007307E6">
        <w:rPr>
          <w:rFonts w:ascii="Times New Roman" w:hAnsi="Times New Roman" w:cs="Times New Roman"/>
        </w:rPr>
        <w:t>Образовательная среда для детей раннего и дошкольного возраста</w:t>
      </w:r>
      <w:proofErr w:type="gramStart"/>
      <w:r w:rsidR="007307E6" w:rsidRPr="007307E6">
        <w:rPr>
          <w:rFonts w:ascii="Times New Roman" w:hAnsi="Times New Roman" w:cs="Times New Roman"/>
        </w:rPr>
        <w:t xml:space="preserve">  :</w:t>
      </w:r>
      <w:proofErr w:type="gramEnd"/>
      <w:r w:rsidR="007307E6" w:rsidRPr="007307E6">
        <w:rPr>
          <w:rFonts w:ascii="Times New Roman" w:hAnsi="Times New Roman" w:cs="Times New Roman"/>
        </w:rPr>
        <w:t xml:space="preserve"> методическое пособие для руководителей ДОО и педагогов  / [авт.-сост.: Елена Александровна Хилтунен] ; под ред. Е. А. Хилтунен. - Москва</w:t>
      </w:r>
      <w:proofErr w:type="gramStart"/>
      <w:r w:rsidR="007307E6" w:rsidRPr="007307E6">
        <w:rPr>
          <w:rFonts w:ascii="Times New Roman" w:hAnsi="Times New Roman" w:cs="Times New Roman"/>
        </w:rPr>
        <w:t xml:space="preserve"> :</w:t>
      </w:r>
      <w:proofErr w:type="gramEnd"/>
      <w:r w:rsidR="007307E6" w:rsidRPr="007307E6">
        <w:rPr>
          <w:rFonts w:ascii="Times New Roman" w:hAnsi="Times New Roman" w:cs="Times New Roman"/>
        </w:rPr>
        <w:t xml:space="preserve"> Изд-во Нац. образование, 2015. - 103 </w:t>
      </w:r>
      <w:proofErr w:type="gramStart"/>
      <w:r w:rsidR="007307E6" w:rsidRPr="007307E6">
        <w:rPr>
          <w:rFonts w:ascii="Times New Roman" w:hAnsi="Times New Roman" w:cs="Times New Roman"/>
        </w:rPr>
        <w:t>с</w:t>
      </w:r>
      <w:proofErr w:type="gramEnd"/>
      <w:r w:rsidR="007307E6" w:rsidRPr="007307E6">
        <w:rPr>
          <w:rFonts w:ascii="Times New Roman" w:hAnsi="Times New Roman" w:cs="Times New Roman"/>
        </w:rPr>
        <w:t>.</w:t>
      </w:r>
    </w:p>
    <w:p w:rsidR="007307E6" w:rsidRDefault="007307E6" w:rsidP="0023449E">
      <w:pPr>
        <w:spacing w:after="0"/>
        <w:rPr>
          <w:rFonts w:ascii="Times New Roman" w:hAnsi="Times New Roman" w:cs="Times New Roman"/>
        </w:rPr>
      </w:pPr>
    </w:p>
    <w:p w:rsidR="00653D00" w:rsidRDefault="003E38E2" w:rsidP="00653D00">
      <w:pPr>
        <w:spacing w:after="0"/>
        <w:rPr>
          <w:rFonts w:ascii="Times New Roman" w:hAnsi="Times New Roman" w:cs="Times New Roman"/>
        </w:rPr>
      </w:pPr>
      <w:r>
        <w:rPr>
          <w:rFonts w:ascii="Times New Roman" w:hAnsi="Times New Roman" w:cs="Times New Roman"/>
        </w:rPr>
        <w:t xml:space="preserve">5. </w:t>
      </w:r>
      <w:r w:rsidR="00653D00" w:rsidRPr="00653D00">
        <w:rPr>
          <w:rFonts w:ascii="Times New Roman" w:hAnsi="Times New Roman" w:cs="Times New Roman"/>
        </w:rPr>
        <w:t>ОТ РОЖДЕНИЯ ДО ШКОЛЫ. Инновационная программа дошкольного образования. / Под ред. Н.Е. Вераксы, Т.С. Комаровой, Э. М. Дорофеевой. — Издание</w:t>
      </w:r>
      <w:r w:rsidR="0052266D">
        <w:rPr>
          <w:rFonts w:ascii="Times New Roman" w:hAnsi="Times New Roman" w:cs="Times New Roman"/>
        </w:rPr>
        <w:t xml:space="preserve"> </w:t>
      </w:r>
      <w:r w:rsidR="00653D00" w:rsidRPr="00653D00">
        <w:rPr>
          <w:rFonts w:ascii="Times New Roman" w:hAnsi="Times New Roman" w:cs="Times New Roman"/>
        </w:rPr>
        <w:t>пятое (инновационное), испр. и доп.— М.: МОЗАИКА-СИНТЕЗ, 2019.</w:t>
      </w:r>
    </w:p>
    <w:p w:rsidR="00653D00" w:rsidRDefault="00653D00" w:rsidP="00653D00">
      <w:pPr>
        <w:spacing w:after="0"/>
        <w:rPr>
          <w:rFonts w:ascii="Times New Roman" w:hAnsi="Times New Roman" w:cs="Times New Roman"/>
        </w:rPr>
      </w:pPr>
    </w:p>
    <w:p w:rsidR="0052266D" w:rsidRDefault="003E38E2" w:rsidP="00653D00">
      <w:pPr>
        <w:spacing w:after="0"/>
        <w:rPr>
          <w:rFonts w:ascii="Times New Roman" w:hAnsi="Times New Roman" w:cs="Times New Roman"/>
        </w:rPr>
      </w:pPr>
      <w:r>
        <w:rPr>
          <w:rFonts w:ascii="Times New Roman" w:hAnsi="Times New Roman" w:cs="Times New Roman"/>
        </w:rPr>
        <w:t xml:space="preserve">6. </w:t>
      </w:r>
      <w:r w:rsidR="0052266D" w:rsidRPr="0052266D">
        <w:rPr>
          <w:rFonts w:ascii="Times New Roman" w:hAnsi="Times New Roman" w:cs="Times New Roman"/>
        </w:rPr>
        <w:t>Развитие речи младших дошкольников: упражнения с пуговицами и дидактические игры</w:t>
      </w:r>
      <w:proofErr w:type="gramStart"/>
      <w:r w:rsidR="0052266D" w:rsidRPr="0052266D">
        <w:rPr>
          <w:rFonts w:ascii="Times New Roman" w:hAnsi="Times New Roman" w:cs="Times New Roman"/>
        </w:rPr>
        <w:t xml:space="preserve">  :</w:t>
      </w:r>
      <w:proofErr w:type="gramEnd"/>
      <w:r w:rsidR="0052266D" w:rsidRPr="0052266D">
        <w:rPr>
          <w:rFonts w:ascii="Times New Roman" w:hAnsi="Times New Roman" w:cs="Times New Roman"/>
        </w:rPr>
        <w:t xml:space="preserve"> практические материалы / М. В. Карпеева. - Москва</w:t>
      </w:r>
      <w:proofErr w:type="gramStart"/>
      <w:r w:rsidR="0052266D" w:rsidRPr="0052266D">
        <w:rPr>
          <w:rFonts w:ascii="Times New Roman" w:hAnsi="Times New Roman" w:cs="Times New Roman"/>
        </w:rPr>
        <w:t xml:space="preserve"> :</w:t>
      </w:r>
      <w:proofErr w:type="gramEnd"/>
      <w:r w:rsidR="0052266D" w:rsidRPr="0052266D">
        <w:rPr>
          <w:rFonts w:ascii="Times New Roman" w:hAnsi="Times New Roman" w:cs="Times New Roman"/>
        </w:rPr>
        <w:t xml:space="preserve"> Центр пед. образования, 2015. - 100 </w:t>
      </w:r>
      <w:proofErr w:type="gramStart"/>
      <w:r w:rsidR="0052266D" w:rsidRPr="0052266D">
        <w:rPr>
          <w:rFonts w:ascii="Times New Roman" w:hAnsi="Times New Roman" w:cs="Times New Roman"/>
        </w:rPr>
        <w:t>с</w:t>
      </w:r>
      <w:proofErr w:type="gramEnd"/>
      <w:r>
        <w:rPr>
          <w:rFonts w:ascii="Times New Roman" w:hAnsi="Times New Roman" w:cs="Times New Roman"/>
        </w:rPr>
        <w:t>.</w:t>
      </w:r>
    </w:p>
    <w:p w:rsidR="003E38E2" w:rsidRDefault="003E38E2" w:rsidP="00653D00">
      <w:pPr>
        <w:spacing w:after="0"/>
        <w:rPr>
          <w:rFonts w:ascii="Times New Roman" w:hAnsi="Times New Roman" w:cs="Times New Roman"/>
        </w:rPr>
      </w:pPr>
    </w:p>
    <w:p w:rsidR="003E38E2" w:rsidRDefault="003E38E2" w:rsidP="00653D00">
      <w:pPr>
        <w:spacing w:after="0"/>
        <w:rPr>
          <w:rFonts w:ascii="Times New Roman" w:hAnsi="Times New Roman" w:cs="Times New Roman"/>
        </w:rPr>
      </w:pPr>
      <w:r>
        <w:rPr>
          <w:rFonts w:ascii="Times New Roman" w:hAnsi="Times New Roman" w:cs="Times New Roman"/>
        </w:rPr>
        <w:t xml:space="preserve">7. </w:t>
      </w:r>
      <w:r w:rsidRPr="003E38E2">
        <w:rPr>
          <w:rFonts w:ascii="Times New Roman" w:hAnsi="Times New Roman" w:cs="Times New Roman"/>
        </w:rPr>
        <w:t>Сенсорное развитие детей раннего возраста. 1-</w:t>
      </w:r>
      <w:r>
        <w:rPr>
          <w:rFonts w:ascii="Times New Roman" w:hAnsi="Times New Roman" w:cs="Times New Roman"/>
        </w:rPr>
        <w:t>3 года</w:t>
      </w:r>
      <w:r w:rsidRPr="003E38E2">
        <w:rPr>
          <w:rFonts w:ascii="Times New Roman" w:hAnsi="Times New Roman" w:cs="Times New Roman"/>
        </w:rPr>
        <w:t>: методическое пособие для педагогов дошкольных учреждений и родителей</w:t>
      </w:r>
      <w:proofErr w:type="gramStart"/>
      <w:r w:rsidRPr="003E38E2">
        <w:rPr>
          <w:rFonts w:ascii="Times New Roman" w:hAnsi="Times New Roman" w:cs="Times New Roman"/>
        </w:rPr>
        <w:t xml:space="preserve"> :</w:t>
      </w:r>
      <w:proofErr w:type="gramEnd"/>
      <w:r w:rsidRPr="003E38E2">
        <w:rPr>
          <w:rFonts w:ascii="Times New Roman" w:hAnsi="Times New Roman" w:cs="Times New Roman"/>
        </w:rPr>
        <w:t xml:space="preserve"> [16+] / Е. А. Янушко. - Москва</w:t>
      </w:r>
      <w:proofErr w:type="gramStart"/>
      <w:r w:rsidRPr="003E38E2">
        <w:rPr>
          <w:rFonts w:ascii="Times New Roman" w:hAnsi="Times New Roman" w:cs="Times New Roman"/>
        </w:rPr>
        <w:t xml:space="preserve"> :</w:t>
      </w:r>
      <w:proofErr w:type="gramEnd"/>
      <w:r w:rsidRPr="003E38E2">
        <w:rPr>
          <w:rFonts w:ascii="Times New Roman" w:hAnsi="Times New Roman" w:cs="Times New Roman"/>
        </w:rPr>
        <w:t xml:space="preserve"> Владос, 2016. - 351 с.</w:t>
      </w:r>
    </w:p>
    <w:p w:rsidR="003E38E2" w:rsidRDefault="003E38E2" w:rsidP="00653D00">
      <w:pPr>
        <w:spacing w:after="0"/>
        <w:rPr>
          <w:rFonts w:ascii="Times New Roman" w:hAnsi="Times New Roman" w:cs="Times New Roman"/>
        </w:rPr>
      </w:pPr>
    </w:p>
    <w:p w:rsidR="003E38E2" w:rsidRPr="003E38E2" w:rsidRDefault="003E38E2" w:rsidP="00653D00">
      <w:pPr>
        <w:spacing w:after="0"/>
        <w:rPr>
          <w:rFonts w:ascii="Times New Roman" w:hAnsi="Times New Roman" w:cs="Times New Roman"/>
        </w:rPr>
      </w:pPr>
      <w:r>
        <w:rPr>
          <w:rFonts w:ascii="Times New Roman" w:hAnsi="Times New Roman" w:cs="Times New Roman"/>
        </w:rPr>
        <w:t xml:space="preserve">8. Социальная сеть работников образования </w:t>
      </w:r>
      <w:proofErr w:type="spellStart"/>
      <w:r>
        <w:rPr>
          <w:rFonts w:ascii="Times New Roman" w:hAnsi="Times New Roman" w:cs="Times New Roman"/>
          <w:lang w:val="en-US"/>
        </w:rPr>
        <w:t>nsportal</w:t>
      </w:r>
      <w:proofErr w:type="spellEnd"/>
      <w:r w:rsidRPr="003E38E2">
        <w:rPr>
          <w:rFonts w:ascii="Times New Roman" w:hAnsi="Times New Roman" w:cs="Times New Roman"/>
        </w:rPr>
        <w:t>.</w:t>
      </w:r>
      <w:proofErr w:type="spellStart"/>
      <w:r>
        <w:rPr>
          <w:rFonts w:ascii="Times New Roman" w:hAnsi="Times New Roman" w:cs="Times New Roman"/>
          <w:lang w:val="en-US"/>
        </w:rPr>
        <w:t>ru</w:t>
      </w:r>
      <w:proofErr w:type="spellEnd"/>
    </w:p>
    <w:p w:rsidR="007307E6" w:rsidRDefault="007307E6" w:rsidP="0042576B">
      <w:pPr>
        <w:spacing w:after="0"/>
        <w:jc w:val="center"/>
        <w:rPr>
          <w:rFonts w:ascii="Times New Roman" w:hAnsi="Times New Roman" w:cs="Times New Roman"/>
          <w:b/>
          <w:sz w:val="28"/>
          <w:szCs w:val="28"/>
        </w:rPr>
      </w:pPr>
    </w:p>
    <w:p w:rsidR="007307E6" w:rsidRDefault="007307E6" w:rsidP="0042576B">
      <w:pPr>
        <w:spacing w:after="0"/>
        <w:jc w:val="center"/>
        <w:rPr>
          <w:rFonts w:ascii="Times New Roman" w:hAnsi="Times New Roman" w:cs="Times New Roman"/>
          <w:b/>
          <w:sz w:val="28"/>
          <w:szCs w:val="28"/>
        </w:rPr>
      </w:pPr>
    </w:p>
    <w:p w:rsidR="001E23A9" w:rsidRDefault="001E23A9" w:rsidP="0042576B">
      <w:pPr>
        <w:spacing w:after="0"/>
        <w:jc w:val="center"/>
        <w:rPr>
          <w:rFonts w:ascii="Times New Roman" w:hAnsi="Times New Roman" w:cs="Times New Roman"/>
          <w:b/>
          <w:sz w:val="28"/>
          <w:szCs w:val="28"/>
        </w:rPr>
      </w:pPr>
    </w:p>
    <w:p w:rsidR="00DD1EBE" w:rsidRDefault="00DD1EBE" w:rsidP="0042576B">
      <w:pPr>
        <w:spacing w:after="0"/>
        <w:jc w:val="center"/>
        <w:rPr>
          <w:rFonts w:ascii="Times New Roman" w:hAnsi="Times New Roman" w:cs="Times New Roman"/>
          <w:b/>
          <w:sz w:val="28"/>
          <w:szCs w:val="28"/>
        </w:rPr>
      </w:pPr>
    </w:p>
    <w:p w:rsidR="00DD1EBE" w:rsidRDefault="00DD1EBE" w:rsidP="0042576B">
      <w:pPr>
        <w:spacing w:after="0"/>
        <w:jc w:val="center"/>
        <w:rPr>
          <w:rFonts w:ascii="Times New Roman" w:hAnsi="Times New Roman" w:cs="Times New Roman"/>
          <w:b/>
          <w:sz w:val="28"/>
          <w:szCs w:val="28"/>
        </w:rPr>
      </w:pPr>
    </w:p>
    <w:p w:rsidR="00653D00" w:rsidRDefault="00653D00" w:rsidP="0042576B">
      <w:pPr>
        <w:spacing w:after="0"/>
        <w:jc w:val="center"/>
        <w:rPr>
          <w:rFonts w:ascii="Times New Roman" w:hAnsi="Times New Roman" w:cs="Times New Roman"/>
          <w:b/>
          <w:sz w:val="28"/>
          <w:szCs w:val="28"/>
        </w:rPr>
      </w:pPr>
    </w:p>
    <w:p w:rsidR="0042576B" w:rsidRPr="00911A63" w:rsidRDefault="0042576B" w:rsidP="0042576B">
      <w:pPr>
        <w:spacing w:after="0"/>
        <w:jc w:val="center"/>
        <w:rPr>
          <w:rFonts w:ascii="Times New Roman" w:hAnsi="Times New Roman" w:cs="Times New Roman"/>
          <w:b/>
          <w:sz w:val="28"/>
          <w:szCs w:val="28"/>
        </w:rPr>
      </w:pPr>
      <w:r w:rsidRPr="00911A63">
        <w:rPr>
          <w:rFonts w:ascii="Times New Roman" w:hAnsi="Times New Roman" w:cs="Times New Roman"/>
          <w:b/>
          <w:sz w:val="28"/>
          <w:szCs w:val="28"/>
        </w:rPr>
        <w:lastRenderedPageBreak/>
        <w:t>Приложение</w:t>
      </w:r>
    </w:p>
    <w:p w:rsidR="001854F6" w:rsidRPr="00911A63" w:rsidRDefault="001854F6" w:rsidP="001854F6">
      <w:pPr>
        <w:spacing w:after="0"/>
        <w:jc w:val="center"/>
        <w:rPr>
          <w:rFonts w:ascii="Times New Roman" w:hAnsi="Times New Roman" w:cs="Times New Roman"/>
          <w:b/>
          <w:sz w:val="28"/>
          <w:szCs w:val="28"/>
        </w:rPr>
      </w:pPr>
      <w:r w:rsidRPr="00911A63">
        <w:rPr>
          <w:rFonts w:ascii="Times New Roman" w:hAnsi="Times New Roman" w:cs="Times New Roman"/>
          <w:b/>
          <w:sz w:val="28"/>
          <w:szCs w:val="28"/>
        </w:rPr>
        <w:t xml:space="preserve">Дидактические игры и материал по </w:t>
      </w:r>
      <w:proofErr w:type="gramStart"/>
      <w:r w:rsidRPr="00911A63">
        <w:rPr>
          <w:rFonts w:ascii="Times New Roman" w:hAnsi="Times New Roman" w:cs="Times New Roman"/>
          <w:b/>
          <w:sz w:val="28"/>
          <w:szCs w:val="28"/>
        </w:rPr>
        <w:t>сенсорному</w:t>
      </w:r>
      <w:proofErr w:type="gramEnd"/>
    </w:p>
    <w:p w:rsidR="0042576B" w:rsidRDefault="001854F6" w:rsidP="001854F6">
      <w:pPr>
        <w:spacing w:after="0"/>
        <w:jc w:val="center"/>
        <w:rPr>
          <w:rFonts w:ascii="Times New Roman" w:hAnsi="Times New Roman" w:cs="Times New Roman"/>
          <w:b/>
          <w:sz w:val="28"/>
          <w:szCs w:val="28"/>
        </w:rPr>
      </w:pPr>
      <w:r w:rsidRPr="00911A63">
        <w:rPr>
          <w:rFonts w:ascii="Times New Roman" w:hAnsi="Times New Roman" w:cs="Times New Roman"/>
          <w:b/>
          <w:sz w:val="28"/>
          <w:szCs w:val="28"/>
        </w:rPr>
        <w:t>развитию детей</w:t>
      </w:r>
    </w:p>
    <w:p w:rsidR="001E23A9" w:rsidRPr="00DD1EBE" w:rsidRDefault="001E23A9" w:rsidP="001854F6">
      <w:pPr>
        <w:spacing w:after="0"/>
        <w:jc w:val="center"/>
        <w:rPr>
          <w:rFonts w:ascii="Times New Roman" w:hAnsi="Times New Roman" w:cs="Times New Roman"/>
          <w:b/>
          <w:sz w:val="20"/>
          <w:szCs w:val="20"/>
        </w:rPr>
      </w:pPr>
    </w:p>
    <w:p w:rsidR="001E23A9" w:rsidRDefault="001E23A9" w:rsidP="001E23A9">
      <w:pPr>
        <w:spacing w:after="0"/>
        <w:jc w:val="center"/>
        <w:rPr>
          <w:rFonts w:ascii="Times New Roman" w:hAnsi="Times New Roman" w:cs="Times New Roman"/>
          <w:sz w:val="24"/>
          <w:szCs w:val="24"/>
        </w:rPr>
      </w:pPr>
      <w:r>
        <w:rPr>
          <w:rFonts w:ascii="Times New Roman" w:hAnsi="Times New Roman" w:cs="Times New Roman"/>
          <w:sz w:val="24"/>
          <w:szCs w:val="24"/>
        </w:rPr>
        <w:t>1. Бизиборд</w:t>
      </w:r>
    </w:p>
    <w:p w:rsidR="001E23A9" w:rsidRDefault="001E23A9" w:rsidP="00DD1EBE">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65430" cy="2073998"/>
            <wp:effectExtent l="19050" t="0" r="0" b="0"/>
            <wp:docPr id="1" name="Рисунок 0" descr="IMG_20200219_11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9_110859.jpg"/>
                    <pic:cNvPicPr/>
                  </pic:nvPicPr>
                  <pic:blipFill>
                    <a:blip r:embed="rId6" cstate="print"/>
                    <a:stretch>
                      <a:fillRect/>
                    </a:stretch>
                  </pic:blipFill>
                  <pic:spPr>
                    <a:xfrm>
                      <a:off x="0" y="0"/>
                      <a:ext cx="2766580" cy="2074860"/>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2762250" cy="2071614"/>
            <wp:effectExtent l="19050" t="0" r="0" b="0"/>
            <wp:docPr id="2" name="Рисунок 1" descr="IMG_20200219_11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9_111156.jpg"/>
                    <pic:cNvPicPr/>
                  </pic:nvPicPr>
                  <pic:blipFill>
                    <a:blip r:embed="rId7" cstate="print"/>
                    <a:stretch>
                      <a:fillRect/>
                    </a:stretch>
                  </pic:blipFill>
                  <pic:spPr>
                    <a:xfrm>
                      <a:off x="0" y="0"/>
                      <a:ext cx="2767499" cy="2075550"/>
                    </a:xfrm>
                    <a:prstGeom prst="rect">
                      <a:avLst/>
                    </a:prstGeom>
                  </pic:spPr>
                </pic:pic>
              </a:graphicData>
            </a:graphic>
          </wp:inline>
        </w:drawing>
      </w:r>
    </w:p>
    <w:p w:rsidR="00DD1EBE" w:rsidRDefault="00DD1EBE" w:rsidP="00DD1EBE">
      <w:pPr>
        <w:spacing w:after="0"/>
        <w:jc w:val="center"/>
        <w:rPr>
          <w:rFonts w:ascii="Times New Roman" w:hAnsi="Times New Roman" w:cs="Times New Roman"/>
          <w:sz w:val="24"/>
          <w:szCs w:val="24"/>
        </w:rPr>
      </w:pPr>
    </w:p>
    <w:p w:rsidR="001E23A9" w:rsidRDefault="001E23A9" w:rsidP="001E23A9">
      <w:pPr>
        <w:spacing w:after="0"/>
        <w:jc w:val="center"/>
        <w:rPr>
          <w:rFonts w:ascii="Times New Roman" w:hAnsi="Times New Roman" w:cs="Times New Roman"/>
          <w:sz w:val="24"/>
          <w:szCs w:val="24"/>
        </w:rPr>
      </w:pPr>
      <w:r w:rsidRPr="001E23A9">
        <w:rPr>
          <w:rFonts w:ascii="Times New Roman" w:hAnsi="Times New Roman" w:cs="Times New Roman"/>
          <w:sz w:val="24"/>
          <w:szCs w:val="24"/>
        </w:rPr>
        <w:t>2. Сортер «Геометрик»</w:t>
      </w:r>
    </w:p>
    <w:p w:rsidR="001E23A9" w:rsidRDefault="001E23A9" w:rsidP="001E23A9">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55163" cy="2409825"/>
            <wp:effectExtent l="19050" t="0" r="7137" b="0"/>
            <wp:docPr id="3" name="Рисунок 2" descr="2TTRGIwf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TRGIwfsKI.jpg"/>
                    <pic:cNvPicPr/>
                  </pic:nvPicPr>
                  <pic:blipFill>
                    <a:blip r:embed="rId8" cstate="print"/>
                    <a:srcRect l="6574" t="24257" r="5318" b="25269"/>
                    <a:stretch>
                      <a:fillRect/>
                    </a:stretch>
                  </pic:blipFill>
                  <pic:spPr>
                    <a:xfrm>
                      <a:off x="0" y="0"/>
                      <a:ext cx="3155163" cy="2409825"/>
                    </a:xfrm>
                    <a:prstGeom prst="rect">
                      <a:avLst/>
                    </a:prstGeom>
                  </pic:spPr>
                </pic:pic>
              </a:graphicData>
            </a:graphic>
          </wp:inline>
        </w:drawing>
      </w:r>
    </w:p>
    <w:p w:rsidR="001E23A9" w:rsidRDefault="001E23A9" w:rsidP="001E23A9">
      <w:pPr>
        <w:spacing w:after="0"/>
        <w:jc w:val="center"/>
        <w:rPr>
          <w:rFonts w:ascii="Times New Roman" w:hAnsi="Times New Roman" w:cs="Times New Roman"/>
          <w:sz w:val="24"/>
          <w:szCs w:val="24"/>
        </w:rPr>
      </w:pPr>
    </w:p>
    <w:p w:rsidR="001E23A9" w:rsidRDefault="001E23A9" w:rsidP="001E23A9">
      <w:pPr>
        <w:spacing w:after="0"/>
        <w:jc w:val="center"/>
        <w:rPr>
          <w:rFonts w:ascii="Times New Roman" w:hAnsi="Times New Roman" w:cs="Times New Roman"/>
          <w:sz w:val="24"/>
          <w:szCs w:val="24"/>
        </w:rPr>
      </w:pPr>
      <w:r w:rsidRPr="001E23A9">
        <w:rPr>
          <w:rFonts w:ascii="Times New Roman" w:hAnsi="Times New Roman" w:cs="Times New Roman"/>
          <w:sz w:val="24"/>
          <w:szCs w:val="24"/>
        </w:rPr>
        <w:t>3.Тактильные дощечки</w:t>
      </w:r>
    </w:p>
    <w:p w:rsidR="001E23A9" w:rsidRDefault="001E23A9" w:rsidP="001E23A9">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66975" cy="2753741"/>
            <wp:effectExtent l="19050" t="0" r="9525" b="0"/>
            <wp:docPr id="4" name="Рисунок 3" descr="fRuCa_W17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Ca_W17dw.jpg"/>
                    <pic:cNvPicPr/>
                  </pic:nvPicPr>
                  <pic:blipFill>
                    <a:blip r:embed="rId9" cstate="print"/>
                    <a:srcRect l="7647" t="9372" b="13341"/>
                    <a:stretch>
                      <a:fillRect/>
                    </a:stretch>
                  </pic:blipFill>
                  <pic:spPr>
                    <a:xfrm>
                      <a:off x="0" y="0"/>
                      <a:ext cx="2469159" cy="2756179"/>
                    </a:xfrm>
                    <a:prstGeom prst="rect">
                      <a:avLst/>
                    </a:prstGeom>
                  </pic:spPr>
                </pic:pic>
              </a:graphicData>
            </a:graphic>
          </wp:inline>
        </w:drawing>
      </w:r>
    </w:p>
    <w:p w:rsidR="00D476E4" w:rsidRDefault="00D476E4" w:rsidP="00D476E4">
      <w:pPr>
        <w:spacing w:after="0"/>
        <w:jc w:val="center"/>
        <w:rPr>
          <w:rFonts w:ascii="Times New Roman" w:hAnsi="Times New Roman" w:cs="Times New Roman"/>
        </w:rPr>
      </w:pPr>
    </w:p>
    <w:p w:rsidR="00D476E4" w:rsidRPr="00D476E4" w:rsidRDefault="00D476E4" w:rsidP="00D476E4">
      <w:pPr>
        <w:spacing w:after="0"/>
        <w:jc w:val="center"/>
        <w:rPr>
          <w:rFonts w:ascii="Times New Roman" w:hAnsi="Times New Roman" w:cs="Times New Roman"/>
        </w:rPr>
      </w:pPr>
      <w:r w:rsidRPr="00D476E4">
        <w:rPr>
          <w:rFonts w:ascii="Times New Roman" w:hAnsi="Times New Roman" w:cs="Times New Roman"/>
        </w:rPr>
        <w:lastRenderedPageBreak/>
        <w:t>4. Занимательные крышки</w:t>
      </w:r>
    </w:p>
    <w:p w:rsidR="001E23A9" w:rsidRDefault="00D476E4" w:rsidP="00D476E4">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48125" cy="3776236"/>
            <wp:effectExtent l="19050" t="0" r="9525" b="0"/>
            <wp:docPr id="7" name="Рисунок 6" descr="IMG_20191002_09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2_091237.jpg"/>
                    <pic:cNvPicPr/>
                  </pic:nvPicPr>
                  <pic:blipFill>
                    <a:blip r:embed="rId10" cstate="print"/>
                    <a:srcRect l="1629" t="14664" b="16538"/>
                    <a:stretch>
                      <a:fillRect/>
                    </a:stretch>
                  </pic:blipFill>
                  <pic:spPr>
                    <a:xfrm>
                      <a:off x="0" y="0"/>
                      <a:ext cx="4048900" cy="3776959"/>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2111110" cy="3762375"/>
            <wp:effectExtent l="19050" t="0" r="3440" b="0"/>
            <wp:docPr id="8" name="Рисунок 7" descr="IMG_20191002_09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2_091712.jpg"/>
                    <pic:cNvPicPr/>
                  </pic:nvPicPr>
                  <pic:blipFill>
                    <a:blip r:embed="rId11" cstate="print"/>
                    <a:srcRect l="17353" t="2426" r="23235" b="18192"/>
                    <a:stretch>
                      <a:fillRect/>
                    </a:stretch>
                  </pic:blipFill>
                  <pic:spPr>
                    <a:xfrm>
                      <a:off x="0" y="0"/>
                      <a:ext cx="2111110" cy="3762375"/>
                    </a:xfrm>
                    <a:prstGeom prst="rect">
                      <a:avLst/>
                    </a:prstGeom>
                  </pic:spPr>
                </pic:pic>
              </a:graphicData>
            </a:graphic>
          </wp:inline>
        </w:drawing>
      </w:r>
    </w:p>
    <w:p w:rsidR="00D476E4" w:rsidRDefault="00D476E4" w:rsidP="00D476E4">
      <w:pPr>
        <w:spacing w:after="0"/>
        <w:rPr>
          <w:rFonts w:ascii="Times New Roman" w:hAnsi="Times New Roman" w:cs="Times New Roman"/>
          <w:sz w:val="24"/>
          <w:szCs w:val="24"/>
        </w:rPr>
      </w:pPr>
    </w:p>
    <w:p w:rsidR="00D476E4" w:rsidRDefault="00D476E4" w:rsidP="00D476E4">
      <w:pPr>
        <w:spacing w:after="0"/>
        <w:jc w:val="center"/>
        <w:rPr>
          <w:rFonts w:ascii="Times New Roman" w:hAnsi="Times New Roman" w:cs="Times New Roman"/>
          <w:sz w:val="24"/>
          <w:szCs w:val="24"/>
        </w:rPr>
      </w:pPr>
    </w:p>
    <w:p w:rsidR="004315BE" w:rsidRDefault="004315BE" w:rsidP="00D476E4">
      <w:pPr>
        <w:spacing w:after="0"/>
        <w:jc w:val="center"/>
        <w:rPr>
          <w:rFonts w:ascii="Times New Roman" w:hAnsi="Times New Roman" w:cs="Times New Roman"/>
          <w:sz w:val="24"/>
          <w:szCs w:val="24"/>
        </w:rPr>
      </w:pPr>
    </w:p>
    <w:p w:rsidR="001E23A9" w:rsidRDefault="00D476E4" w:rsidP="001E23A9">
      <w:pPr>
        <w:spacing w:after="0"/>
        <w:jc w:val="center"/>
        <w:rPr>
          <w:rFonts w:ascii="Times New Roman" w:hAnsi="Times New Roman" w:cs="Times New Roman"/>
          <w:sz w:val="24"/>
          <w:szCs w:val="24"/>
        </w:rPr>
      </w:pPr>
      <w:r w:rsidRPr="00D476E4">
        <w:rPr>
          <w:rFonts w:ascii="Times New Roman" w:hAnsi="Times New Roman" w:cs="Times New Roman"/>
          <w:sz w:val="24"/>
          <w:szCs w:val="24"/>
        </w:rPr>
        <w:t>5. Подбери по цвету (вариаци</w:t>
      </w:r>
      <w:r>
        <w:rPr>
          <w:rFonts w:ascii="Times New Roman" w:hAnsi="Times New Roman" w:cs="Times New Roman"/>
          <w:sz w:val="24"/>
          <w:szCs w:val="24"/>
        </w:rPr>
        <w:t>и)</w:t>
      </w:r>
    </w:p>
    <w:p w:rsidR="00D476E4" w:rsidRDefault="00D476E4" w:rsidP="004315BE">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33625" cy="2587730"/>
            <wp:effectExtent l="19050" t="0" r="9525" b="0"/>
            <wp:docPr id="9" name="Рисунок 8" descr="nZ9dypndC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9dypndCn0.jpg"/>
                    <pic:cNvPicPr/>
                  </pic:nvPicPr>
                  <pic:blipFill>
                    <a:blip r:embed="rId12" cstate="print"/>
                    <a:srcRect l="6717" t="19000" r="6889" b="9176"/>
                    <a:stretch>
                      <a:fillRect/>
                    </a:stretch>
                  </pic:blipFill>
                  <pic:spPr>
                    <a:xfrm>
                      <a:off x="0" y="0"/>
                      <a:ext cx="2333782" cy="2587904"/>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1596039" cy="2604347"/>
            <wp:effectExtent l="19050" t="0" r="4161" b="0"/>
            <wp:docPr id="10" name="Рисунок 9" descr="ThHB-qNms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HB-qNms1A.jpg"/>
                    <pic:cNvPicPr/>
                  </pic:nvPicPr>
                  <pic:blipFill>
                    <a:blip r:embed="rId13" cstate="print"/>
                    <a:srcRect l="18954" t="8383" r="9078" b="3593"/>
                    <a:stretch>
                      <a:fillRect/>
                    </a:stretch>
                  </pic:blipFill>
                  <pic:spPr>
                    <a:xfrm>
                      <a:off x="0" y="0"/>
                      <a:ext cx="1600541" cy="2611694"/>
                    </a:xfrm>
                    <a:prstGeom prst="rect">
                      <a:avLst/>
                    </a:prstGeom>
                  </pic:spPr>
                </pic:pic>
              </a:graphicData>
            </a:graphic>
          </wp:inline>
        </w:drawing>
      </w:r>
      <w:r w:rsidR="004315BE">
        <w:rPr>
          <w:rFonts w:ascii="Times New Roman" w:hAnsi="Times New Roman" w:cs="Times New Roman"/>
          <w:noProof/>
          <w:sz w:val="24"/>
          <w:szCs w:val="24"/>
          <w:lang w:eastAsia="ru-RU"/>
        </w:rPr>
        <w:drawing>
          <wp:inline distT="0" distB="0" distL="0" distR="0">
            <wp:extent cx="1796608" cy="2580582"/>
            <wp:effectExtent l="19050" t="0" r="0" b="0"/>
            <wp:docPr id="11" name="Рисунок 10" descr="IMG_20200203_09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03_091801.jpg"/>
                    <pic:cNvPicPr/>
                  </pic:nvPicPr>
                  <pic:blipFill>
                    <a:blip r:embed="rId14" cstate="print"/>
                    <a:srcRect l="9284" t="12931" r="17772" b="8486"/>
                    <a:stretch>
                      <a:fillRect/>
                    </a:stretch>
                  </pic:blipFill>
                  <pic:spPr>
                    <a:xfrm>
                      <a:off x="0" y="0"/>
                      <a:ext cx="1796608" cy="2580582"/>
                    </a:xfrm>
                    <a:prstGeom prst="rect">
                      <a:avLst/>
                    </a:prstGeom>
                  </pic:spPr>
                </pic:pic>
              </a:graphicData>
            </a:graphic>
          </wp:inline>
        </w:drawing>
      </w:r>
    </w:p>
    <w:p w:rsidR="00D476E4" w:rsidRDefault="00D476E4" w:rsidP="001E23A9">
      <w:pPr>
        <w:spacing w:after="0"/>
        <w:jc w:val="center"/>
        <w:rPr>
          <w:rFonts w:ascii="Times New Roman" w:hAnsi="Times New Roman" w:cs="Times New Roman"/>
          <w:sz w:val="24"/>
          <w:szCs w:val="24"/>
        </w:rPr>
      </w:pPr>
    </w:p>
    <w:p w:rsidR="004315BE" w:rsidRDefault="004315BE" w:rsidP="001E23A9">
      <w:pPr>
        <w:spacing w:after="0"/>
        <w:jc w:val="center"/>
        <w:rPr>
          <w:rFonts w:ascii="Times New Roman" w:hAnsi="Times New Roman" w:cs="Times New Roman"/>
          <w:sz w:val="24"/>
          <w:szCs w:val="24"/>
        </w:rPr>
      </w:pPr>
    </w:p>
    <w:p w:rsidR="004315BE" w:rsidRDefault="004315BE" w:rsidP="001E23A9">
      <w:pPr>
        <w:spacing w:after="0"/>
        <w:jc w:val="center"/>
        <w:rPr>
          <w:rFonts w:ascii="Times New Roman" w:hAnsi="Times New Roman" w:cs="Times New Roman"/>
          <w:sz w:val="24"/>
          <w:szCs w:val="24"/>
        </w:rPr>
      </w:pPr>
    </w:p>
    <w:p w:rsidR="004315BE" w:rsidRDefault="004315BE" w:rsidP="001E23A9">
      <w:pPr>
        <w:spacing w:after="0"/>
        <w:jc w:val="center"/>
        <w:rPr>
          <w:rFonts w:ascii="Times New Roman" w:hAnsi="Times New Roman" w:cs="Times New Roman"/>
          <w:sz w:val="24"/>
          <w:szCs w:val="24"/>
        </w:rPr>
      </w:pPr>
    </w:p>
    <w:p w:rsidR="004315BE" w:rsidRDefault="004315BE" w:rsidP="001E23A9">
      <w:pPr>
        <w:spacing w:after="0"/>
        <w:jc w:val="center"/>
        <w:rPr>
          <w:rFonts w:ascii="Times New Roman" w:hAnsi="Times New Roman" w:cs="Times New Roman"/>
          <w:sz w:val="24"/>
          <w:szCs w:val="24"/>
        </w:rPr>
      </w:pPr>
    </w:p>
    <w:p w:rsidR="004315BE" w:rsidRDefault="004315BE" w:rsidP="001E23A9">
      <w:pPr>
        <w:spacing w:after="0"/>
        <w:jc w:val="center"/>
        <w:rPr>
          <w:rFonts w:ascii="Times New Roman" w:hAnsi="Times New Roman" w:cs="Times New Roman"/>
          <w:sz w:val="24"/>
          <w:szCs w:val="24"/>
        </w:rPr>
      </w:pPr>
    </w:p>
    <w:p w:rsidR="004315BE" w:rsidRDefault="004315BE" w:rsidP="001E23A9">
      <w:pPr>
        <w:spacing w:after="0"/>
        <w:jc w:val="center"/>
        <w:rPr>
          <w:rFonts w:ascii="Times New Roman" w:hAnsi="Times New Roman" w:cs="Times New Roman"/>
          <w:sz w:val="24"/>
          <w:szCs w:val="24"/>
        </w:rPr>
      </w:pPr>
    </w:p>
    <w:p w:rsidR="004315BE" w:rsidRDefault="004315BE" w:rsidP="001E23A9">
      <w:pPr>
        <w:spacing w:after="0"/>
        <w:jc w:val="center"/>
        <w:rPr>
          <w:rFonts w:ascii="Times New Roman" w:hAnsi="Times New Roman" w:cs="Times New Roman"/>
          <w:sz w:val="24"/>
          <w:szCs w:val="24"/>
        </w:rPr>
      </w:pPr>
    </w:p>
    <w:p w:rsidR="004315BE" w:rsidRDefault="004315BE" w:rsidP="001E23A9">
      <w:pPr>
        <w:spacing w:after="0"/>
        <w:jc w:val="center"/>
        <w:rPr>
          <w:rFonts w:ascii="Times New Roman" w:hAnsi="Times New Roman" w:cs="Times New Roman"/>
          <w:sz w:val="24"/>
          <w:szCs w:val="24"/>
        </w:rPr>
      </w:pPr>
    </w:p>
    <w:p w:rsidR="004315BE" w:rsidRDefault="004315BE" w:rsidP="001E23A9">
      <w:pPr>
        <w:spacing w:after="0"/>
        <w:jc w:val="center"/>
        <w:rPr>
          <w:rFonts w:ascii="Times New Roman" w:hAnsi="Times New Roman" w:cs="Times New Roman"/>
          <w:sz w:val="24"/>
          <w:szCs w:val="24"/>
        </w:rPr>
      </w:pPr>
    </w:p>
    <w:p w:rsidR="004315BE" w:rsidRDefault="004315BE" w:rsidP="001E23A9">
      <w:pPr>
        <w:spacing w:after="0"/>
        <w:jc w:val="center"/>
        <w:rPr>
          <w:rFonts w:ascii="Times New Roman" w:hAnsi="Times New Roman" w:cs="Times New Roman"/>
          <w:sz w:val="24"/>
          <w:szCs w:val="24"/>
        </w:rPr>
      </w:pPr>
      <w:r w:rsidRPr="004315BE">
        <w:rPr>
          <w:rFonts w:ascii="Times New Roman" w:hAnsi="Times New Roman" w:cs="Times New Roman"/>
          <w:sz w:val="24"/>
          <w:szCs w:val="24"/>
        </w:rPr>
        <w:t>6. Игры на фланелеграфе</w:t>
      </w:r>
    </w:p>
    <w:p w:rsidR="004315BE" w:rsidRDefault="004315BE" w:rsidP="004315BE">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92273" cy="2762908"/>
            <wp:effectExtent l="19050" t="0" r="0" b="0"/>
            <wp:docPr id="12" name="Рисунок 11" descr="IMG_20200128_09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8_091728.jpg"/>
                    <pic:cNvPicPr/>
                  </pic:nvPicPr>
                  <pic:blipFill>
                    <a:blip r:embed="rId15" cstate="print"/>
                    <a:srcRect t="5513"/>
                    <a:stretch>
                      <a:fillRect/>
                    </a:stretch>
                  </pic:blipFill>
                  <pic:spPr>
                    <a:xfrm>
                      <a:off x="0" y="0"/>
                      <a:ext cx="2192273" cy="2762908"/>
                    </a:xfrm>
                    <a:prstGeom prst="rect">
                      <a:avLst/>
                    </a:prstGeom>
                  </pic:spPr>
                </pic:pic>
              </a:graphicData>
            </a:graphic>
          </wp:inline>
        </w:drawing>
      </w:r>
    </w:p>
    <w:p w:rsidR="004315BE" w:rsidRDefault="004315BE" w:rsidP="004315BE">
      <w:pPr>
        <w:spacing w:after="0"/>
        <w:jc w:val="center"/>
        <w:rPr>
          <w:rFonts w:ascii="Times New Roman" w:hAnsi="Times New Roman" w:cs="Times New Roman"/>
          <w:sz w:val="24"/>
          <w:szCs w:val="24"/>
        </w:rPr>
      </w:pPr>
    </w:p>
    <w:p w:rsidR="004315BE" w:rsidRDefault="004315BE" w:rsidP="004315BE">
      <w:pPr>
        <w:spacing w:after="0"/>
        <w:jc w:val="center"/>
        <w:rPr>
          <w:rFonts w:ascii="Times New Roman" w:hAnsi="Times New Roman" w:cs="Times New Roman"/>
          <w:sz w:val="24"/>
          <w:szCs w:val="24"/>
        </w:rPr>
      </w:pPr>
      <w:r w:rsidRPr="004315BE">
        <w:rPr>
          <w:rFonts w:ascii="Times New Roman" w:hAnsi="Times New Roman" w:cs="Times New Roman"/>
          <w:sz w:val="24"/>
          <w:szCs w:val="24"/>
        </w:rPr>
        <w:t>7. Игры с фрутокрышками</w:t>
      </w:r>
    </w:p>
    <w:p w:rsidR="004315BE" w:rsidRDefault="004315BE" w:rsidP="004315BE">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05075" cy="1783024"/>
            <wp:effectExtent l="19050" t="0" r="9525" b="0"/>
            <wp:docPr id="14" name="Рисунок 13" descr="RMoC5886z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oC5886zl4.jpg"/>
                    <pic:cNvPicPr/>
                  </pic:nvPicPr>
                  <pic:blipFill>
                    <a:blip r:embed="rId16" cstate="print"/>
                    <a:srcRect t="23153" b="23484"/>
                    <a:stretch>
                      <a:fillRect/>
                    </a:stretch>
                  </pic:blipFill>
                  <pic:spPr>
                    <a:xfrm>
                      <a:off x="0" y="0"/>
                      <a:ext cx="2505075" cy="1783024"/>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2428875" cy="2266950"/>
            <wp:effectExtent l="19050" t="0" r="9525" b="0"/>
            <wp:docPr id="15" name="Рисунок 14" descr="IMG_20191018_10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18_101120.jpg"/>
                    <pic:cNvPicPr/>
                  </pic:nvPicPr>
                  <pic:blipFill>
                    <a:blip r:embed="rId17" cstate="print"/>
                    <a:srcRect b="30000"/>
                    <a:stretch>
                      <a:fillRect/>
                    </a:stretch>
                  </pic:blipFill>
                  <pic:spPr>
                    <a:xfrm>
                      <a:off x="0" y="0"/>
                      <a:ext cx="2428875" cy="2266950"/>
                    </a:xfrm>
                    <a:prstGeom prst="rect">
                      <a:avLst/>
                    </a:prstGeom>
                  </pic:spPr>
                </pic:pic>
              </a:graphicData>
            </a:graphic>
          </wp:inline>
        </w:drawing>
      </w:r>
    </w:p>
    <w:p w:rsidR="004315BE" w:rsidRDefault="004315BE" w:rsidP="004315BE">
      <w:pPr>
        <w:spacing w:after="0"/>
        <w:rPr>
          <w:rFonts w:ascii="Times New Roman" w:hAnsi="Times New Roman" w:cs="Times New Roman"/>
          <w:sz w:val="24"/>
          <w:szCs w:val="24"/>
        </w:rPr>
      </w:pPr>
    </w:p>
    <w:p w:rsidR="004315BE" w:rsidRDefault="00C2185F" w:rsidP="00C2185F">
      <w:pPr>
        <w:spacing w:after="0"/>
        <w:jc w:val="center"/>
        <w:rPr>
          <w:rFonts w:ascii="Times New Roman" w:hAnsi="Times New Roman" w:cs="Times New Roman"/>
          <w:sz w:val="24"/>
          <w:szCs w:val="24"/>
        </w:rPr>
      </w:pPr>
      <w:r w:rsidRPr="00C2185F">
        <w:rPr>
          <w:rFonts w:ascii="Times New Roman" w:hAnsi="Times New Roman" w:cs="Times New Roman"/>
          <w:sz w:val="24"/>
          <w:szCs w:val="24"/>
        </w:rPr>
        <w:t>8. Матрешки</w:t>
      </w:r>
    </w:p>
    <w:p w:rsidR="00C2185F" w:rsidRDefault="00C2185F" w:rsidP="00C2185F">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18279" cy="2819400"/>
            <wp:effectExtent l="19050" t="0" r="0" b="0"/>
            <wp:docPr id="16" name="Рисунок 15" descr="IMG_20200324_09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24_090738.jpg"/>
                    <pic:cNvPicPr/>
                  </pic:nvPicPr>
                  <pic:blipFill>
                    <a:blip r:embed="rId18" cstate="print"/>
                    <a:srcRect l="16617" t="19751" r="15968" b="12989"/>
                    <a:stretch>
                      <a:fillRect/>
                    </a:stretch>
                  </pic:blipFill>
                  <pic:spPr>
                    <a:xfrm>
                      <a:off x="0" y="0"/>
                      <a:ext cx="2118279" cy="2819400"/>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2234086" cy="2819400"/>
            <wp:effectExtent l="19050" t="0" r="0" b="0"/>
            <wp:docPr id="17" name="Рисунок 16" descr="IMG_20200325_09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25_091449.jpg"/>
                    <pic:cNvPicPr/>
                  </pic:nvPicPr>
                  <pic:blipFill>
                    <a:blip r:embed="rId19" cstate="print"/>
                    <a:srcRect l="6543" r="16366" b="27025"/>
                    <a:stretch>
                      <a:fillRect/>
                    </a:stretch>
                  </pic:blipFill>
                  <pic:spPr>
                    <a:xfrm>
                      <a:off x="0" y="0"/>
                      <a:ext cx="2237491" cy="2823697"/>
                    </a:xfrm>
                    <a:prstGeom prst="rect">
                      <a:avLst/>
                    </a:prstGeom>
                  </pic:spPr>
                </pic:pic>
              </a:graphicData>
            </a:graphic>
          </wp:inline>
        </w:drawing>
      </w:r>
    </w:p>
    <w:p w:rsidR="00C2185F" w:rsidRDefault="00C2185F" w:rsidP="00C2185F">
      <w:pPr>
        <w:spacing w:after="0"/>
        <w:jc w:val="center"/>
        <w:rPr>
          <w:rFonts w:ascii="Times New Roman" w:hAnsi="Times New Roman" w:cs="Times New Roman"/>
          <w:sz w:val="24"/>
          <w:szCs w:val="24"/>
        </w:rPr>
      </w:pPr>
    </w:p>
    <w:p w:rsidR="00C2185F" w:rsidRDefault="00C2185F" w:rsidP="00C2185F">
      <w:pPr>
        <w:spacing w:after="0"/>
        <w:jc w:val="center"/>
        <w:rPr>
          <w:rFonts w:ascii="Times New Roman" w:hAnsi="Times New Roman" w:cs="Times New Roman"/>
          <w:sz w:val="24"/>
          <w:szCs w:val="24"/>
        </w:rPr>
      </w:pPr>
      <w:r w:rsidRPr="00C2185F">
        <w:rPr>
          <w:rFonts w:ascii="Times New Roman" w:hAnsi="Times New Roman" w:cs="Times New Roman"/>
          <w:sz w:val="24"/>
          <w:szCs w:val="24"/>
        </w:rPr>
        <w:lastRenderedPageBreak/>
        <w:t>9. Тканевые матрешки основных цветов с различными застежками</w:t>
      </w:r>
    </w:p>
    <w:p w:rsidR="00C2185F" w:rsidRPr="001E23A9" w:rsidRDefault="00C2185F" w:rsidP="00C2185F">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95688" cy="3305175"/>
            <wp:effectExtent l="19050" t="0" r="4712" b="0"/>
            <wp:docPr id="18" name="Рисунок 17" descr="vo2eQZq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2eQZqtOmY.jpg"/>
                    <pic:cNvPicPr/>
                  </pic:nvPicPr>
                  <pic:blipFill>
                    <a:blip r:embed="rId20" cstate="print"/>
                    <a:srcRect t="8186" b="14286"/>
                    <a:stretch>
                      <a:fillRect/>
                    </a:stretch>
                  </pic:blipFill>
                  <pic:spPr>
                    <a:xfrm>
                      <a:off x="0" y="0"/>
                      <a:ext cx="3195688" cy="330517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2857500" cy="3302380"/>
            <wp:effectExtent l="19050" t="0" r="0" b="0"/>
            <wp:docPr id="19" name="Рисунок 18" descr="vXFXMeAuB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XFXMeAuBYQ.jpg"/>
                    <pic:cNvPicPr/>
                  </pic:nvPicPr>
                  <pic:blipFill>
                    <a:blip r:embed="rId21" cstate="print"/>
                    <a:srcRect l="10731" t="14897" r="13014" b="19007"/>
                    <a:stretch>
                      <a:fillRect/>
                    </a:stretch>
                  </pic:blipFill>
                  <pic:spPr>
                    <a:xfrm>
                      <a:off x="0" y="0"/>
                      <a:ext cx="2857500" cy="3302380"/>
                    </a:xfrm>
                    <a:prstGeom prst="rect">
                      <a:avLst/>
                    </a:prstGeom>
                  </pic:spPr>
                </pic:pic>
              </a:graphicData>
            </a:graphic>
          </wp:inline>
        </w:drawing>
      </w:r>
    </w:p>
    <w:sectPr w:rsidR="00C2185F" w:rsidRPr="001E23A9" w:rsidSect="00D476E4">
      <w:footerReference w:type="default" r:id="rId22"/>
      <w:pgSz w:w="11906" w:h="16838"/>
      <w:pgMar w:top="851" w:right="567"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0A0A" w:rsidRDefault="00D10A0A" w:rsidP="00160005">
      <w:pPr>
        <w:spacing w:after="0" w:line="240" w:lineRule="auto"/>
      </w:pPr>
      <w:r>
        <w:separator/>
      </w:r>
    </w:p>
  </w:endnote>
  <w:endnote w:type="continuationSeparator" w:id="0">
    <w:p w:rsidR="00D10A0A" w:rsidRDefault="00D10A0A" w:rsidP="001600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1039"/>
      <w:docPartObj>
        <w:docPartGallery w:val="Page Numbers (Bottom of Page)"/>
        <w:docPartUnique/>
      </w:docPartObj>
    </w:sdtPr>
    <w:sdtContent>
      <w:p w:rsidR="007514FE" w:rsidRDefault="003A6C75">
        <w:pPr>
          <w:pStyle w:val="a5"/>
          <w:jc w:val="right"/>
        </w:pPr>
        <w:fldSimple w:instr=" PAGE   \* MERGEFORMAT ">
          <w:r w:rsidR="00837401">
            <w:rPr>
              <w:noProof/>
            </w:rPr>
            <w:t>6</w:t>
          </w:r>
        </w:fldSimple>
      </w:p>
    </w:sdtContent>
  </w:sdt>
  <w:p w:rsidR="007514FE" w:rsidRDefault="007514F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0A0A" w:rsidRDefault="00D10A0A" w:rsidP="00160005">
      <w:pPr>
        <w:spacing w:after="0" w:line="240" w:lineRule="auto"/>
      </w:pPr>
      <w:r>
        <w:separator/>
      </w:r>
    </w:p>
  </w:footnote>
  <w:footnote w:type="continuationSeparator" w:id="0">
    <w:p w:rsidR="00D10A0A" w:rsidRDefault="00D10A0A" w:rsidP="0016000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60005"/>
    <w:rsid w:val="000227D7"/>
    <w:rsid w:val="00082F76"/>
    <w:rsid w:val="00096E05"/>
    <w:rsid w:val="0010446A"/>
    <w:rsid w:val="0014306B"/>
    <w:rsid w:val="00144D60"/>
    <w:rsid w:val="00160005"/>
    <w:rsid w:val="001854F6"/>
    <w:rsid w:val="001E1B04"/>
    <w:rsid w:val="001E23A9"/>
    <w:rsid w:val="00226F30"/>
    <w:rsid w:val="0023449E"/>
    <w:rsid w:val="002859F8"/>
    <w:rsid w:val="002E071A"/>
    <w:rsid w:val="00330A83"/>
    <w:rsid w:val="0035109A"/>
    <w:rsid w:val="003A6C75"/>
    <w:rsid w:val="003B6D64"/>
    <w:rsid w:val="003E38E2"/>
    <w:rsid w:val="003F23B5"/>
    <w:rsid w:val="00411721"/>
    <w:rsid w:val="0042576B"/>
    <w:rsid w:val="004315BE"/>
    <w:rsid w:val="004362BE"/>
    <w:rsid w:val="00436C16"/>
    <w:rsid w:val="0052266D"/>
    <w:rsid w:val="00544EA0"/>
    <w:rsid w:val="00552235"/>
    <w:rsid w:val="00594494"/>
    <w:rsid w:val="00604DE7"/>
    <w:rsid w:val="0060786F"/>
    <w:rsid w:val="00640127"/>
    <w:rsid w:val="00653D00"/>
    <w:rsid w:val="006D7DC9"/>
    <w:rsid w:val="007307E6"/>
    <w:rsid w:val="007335AC"/>
    <w:rsid w:val="00744231"/>
    <w:rsid w:val="007514FE"/>
    <w:rsid w:val="007C23C3"/>
    <w:rsid w:val="00837401"/>
    <w:rsid w:val="00911A63"/>
    <w:rsid w:val="009646B8"/>
    <w:rsid w:val="00970CE2"/>
    <w:rsid w:val="00A52AB0"/>
    <w:rsid w:val="00AE687E"/>
    <w:rsid w:val="00B07847"/>
    <w:rsid w:val="00BD234E"/>
    <w:rsid w:val="00C2185F"/>
    <w:rsid w:val="00C340BA"/>
    <w:rsid w:val="00C52261"/>
    <w:rsid w:val="00CA3F65"/>
    <w:rsid w:val="00CD2998"/>
    <w:rsid w:val="00D06777"/>
    <w:rsid w:val="00D10A0A"/>
    <w:rsid w:val="00D476E4"/>
    <w:rsid w:val="00D77E82"/>
    <w:rsid w:val="00D93BCE"/>
    <w:rsid w:val="00DD1EBE"/>
    <w:rsid w:val="00DE5F7C"/>
    <w:rsid w:val="00EA0377"/>
    <w:rsid w:val="00ED1754"/>
    <w:rsid w:val="00F661E6"/>
    <w:rsid w:val="00F95D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D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6000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60005"/>
  </w:style>
  <w:style w:type="paragraph" w:styleId="a5">
    <w:name w:val="footer"/>
    <w:basedOn w:val="a"/>
    <w:link w:val="a6"/>
    <w:uiPriority w:val="99"/>
    <w:unhideWhenUsed/>
    <w:rsid w:val="0016000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60005"/>
  </w:style>
  <w:style w:type="paragraph" w:styleId="a7">
    <w:name w:val="Normal (Web)"/>
    <w:basedOn w:val="a"/>
    <w:uiPriority w:val="99"/>
    <w:semiHidden/>
    <w:unhideWhenUsed/>
    <w:rsid w:val="004257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42576B"/>
    <w:rPr>
      <w:b/>
      <w:bCs/>
    </w:rPr>
  </w:style>
  <w:style w:type="paragraph" w:styleId="a9">
    <w:name w:val="Balloon Text"/>
    <w:basedOn w:val="a"/>
    <w:link w:val="aa"/>
    <w:uiPriority w:val="99"/>
    <w:semiHidden/>
    <w:unhideWhenUsed/>
    <w:rsid w:val="001E23A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E23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223369">
      <w:bodyDiv w:val="1"/>
      <w:marLeft w:val="0"/>
      <w:marRight w:val="0"/>
      <w:marTop w:val="0"/>
      <w:marBottom w:val="0"/>
      <w:divBdr>
        <w:top w:val="none" w:sz="0" w:space="0" w:color="auto"/>
        <w:left w:val="none" w:sz="0" w:space="0" w:color="auto"/>
        <w:bottom w:val="none" w:sz="0" w:space="0" w:color="auto"/>
        <w:right w:val="none" w:sz="0" w:space="0" w:color="auto"/>
      </w:divBdr>
    </w:div>
    <w:div w:id="58604025">
      <w:bodyDiv w:val="1"/>
      <w:marLeft w:val="0"/>
      <w:marRight w:val="0"/>
      <w:marTop w:val="0"/>
      <w:marBottom w:val="0"/>
      <w:divBdr>
        <w:top w:val="none" w:sz="0" w:space="0" w:color="auto"/>
        <w:left w:val="none" w:sz="0" w:space="0" w:color="auto"/>
        <w:bottom w:val="none" w:sz="0" w:space="0" w:color="auto"/>
        <w:right w:val="none" w:sz="0" w:space="0" w:color="auto"/>
      </w:divBdr>
    </w:div>
    <w:div w:id="101653745">
      <w:bodyDiv w:val="1"/>
      <w:marLeft w:val="0"/>
      <w:marRight w:val="0"/>
      <w:marTop w:val="0"/>
      <w:marBottom w:val="0"/>
      <w:divBdr>
        <w:top w:val="none" w:sz="0" w:space="0" w:color="auto"/>
        <w:left w:val="none" w:sz="0" w:space="0" w:color="auto"/>
        <w:bottom w:val="none" w:sz="0" w:space="0" w:color="auto"/>
        <w:right w:val="none" w:sz="0" w:space="0" w:color="auto"/>
      </w:divBdr>
    </w:div>
    <w:div w:id="202135134">
      <w:bodyDiv w:val="1"/>
      <w:marLeft w:val="0"/>
      <w:marRight w:val="0"/>
      <w:marTop w:val="0"/>
      <w:marBottom w:val="0"/>
      <w:divBdr>
        <w:top w:val="none" w:sz="0" w:space="0" w:color="auto"/>
        <w:left w:val="none" w:sz="0" w:space="0" w:color="auto"/>
        <w:bottom w:val="none" w:sz="0" w:space="0" w:color="auto"/>
        <w:right w:val="none" w:sz="0" w:space="0" w:color="auto"/>
      </w:divBdr>
    </w:div>
    <w:div w:id="252250110">
      <w:bodyDiv w:val="1"/>
      <w:marLeft w:val="0"/>
      <w:marRight w:val="0"/>
      <w:marTop w:val="0"/>
      <w:marBottom w:val="0"/>
      <w:divBdr>
        <w:top w:val="none" w:sz="0" w:space="0" w:color="auto"/>
        <w:left w:val="none" w:sz="0" w:space="0" w:color="auto"/>
        <w:bottom w:val="none" w:sz="0" w:space="0" w:color="auto"/>
        <w:right w:val="none" w:sz="0" w:space="0" w:color="auto"/>
      </w:divBdr>
    </w:div>
    <w:div w:id="373193861">
      <w:bodyDiv w:val="1"/>
      <w:marLeft w:val="0"/>
      <w:marRight w:val="0"/>
      <w:marTop w:val="0"/>
      <w:marBottom w:val="0"/>
      <w:divBdr>
        <w:top w:val="none" w:sz="0" w:space="0" w:color="auto"/>
        <w:left w:val="none" w:sz="0" w:space="0" w:color="auto"/>
        <w:bottom w:val="none" w:sz="0" w:space="0" w:color="auto"/>
        <w:right w:val="none" w:sz="0" w:space="0" w:color="auto"/>
      </w:divBdr>
    </w:div>
    <w:div w:id="509416125">
      <w:bodyDiv w:val="1"/>
      <w:marLeft w:val="0"/>
      <w:marRight w:val="0"/>
      <w:marTop w:val="0"/>
      <w:marBottom w:val="0"/>
      <w:divBdr>
        <w:top w:val="none" w:sz="0" w:space="0" w:color="auto"/>
        <w:left w:val="none" w:sz="0" w:space="0" w:color="auto"/>
        <w:bottom w:val="none" w:sz="0" w:space="0" w:color="auto"/>
        <w:right w:val="none" w:sz="0" w:space="0" w:color="auto"/>
      </w:divBdr>
    </w:div>
    <w:div w:id="537593001">
      <w:bodyDiv w:val="1"/>
      <w:marLeft w:val="0"/>
      <w:marRight w:val="0"/>
      <w:marTop w:val="0"/>
      <w:marBottom w:val="0"/>
      <w:divBdr>
        <w:top w:val="none" w:sz="0" w:space="0" w:color="auto"/>
        <w:left w:val="none" w:sz="0" w:space="0" w:color="auto"/>
        <w:bottom w:val="none" w:sz="0" w:space="0" w:color="auto"/>
        <w:right w:val="none" w:sz="0" w:space="0" w:color="auto"/>
      </w:divBdr>
    </w:div>
    <w:div w:id="630283777">
      <w:bodyDiv w:val="1"/>
      <w:marLeft w:val="0"/>
      <w:marRight w:val="0"/>
      <w:marTop w:val="0"/>
      <w:marBottom w:val="0"/>
      <w:divBdr>
        <w:top w:val="none" w:sz="0" w:space="0" w:color="auto"/>
        <w:left w:val="none" w:sz="0" w:space="0" w:color="auto"/>
        <w:bottom w:val="none" w:sz="0" w:space="0" w:color="auto"/>
        <w:right w:val="none" w:sz="0" w:space="0" w:color="auto"/>
      </w:divBdr>
    </w:div>
    <w:div w:id="729118016">
      <w:bodyDiv w:val="1"/>
      <w:marLeft w:val="0"/>
      <w:marRight w:val="0"/>
      <w:marTop w:val="0"/>
      <w:marBottom w:val="0"/>
      <w:divBdr>
        <w:top w:val="none" w:sz="0" w:space="0" w:color="auto"/>
        <w:left w:val="none" w:sz="0" w:space="0" w:color="auto"/>
        <w:bottom w:val="none" w:sz="0" w:space="0" w:color="auto"/>
        <w:right w:val="none" w:sz="0" w:space="0" w:color="auto"/>
      </w:divBdr>
    </w:div>
    <w:div w:id="771587410">
      <w:bodyDiv w:val="1"/>
      <w:marLeft w:val="0"/>
      <w:marRight w:val="0"/>
      <w:marTop w:val="0"/>
      <w:marBottom w:val="0"/>
      <w:divBdr>
        <w:top w:val="none" w:sz="0" w:space="0" w:color="auto"/>
        <w:left w:val="none" w:sz="0" w:space="0" w:color="auto"/>
        <w:bottom w:val="none" w:sz="0" w:space="0" w:color="auto"/>
        <w:right w:val="none" w:sz="0" w:space="0" w:color="auto"/>
      </w:divBdr>
    </w:div>
    <w:div w:id="1023898772">
      <w:bodyDiv w:val="1"/>
      <w:marLeft w:val="0"/>
      <w:marRight w:val="0"/>
      <w:marTop w:val="0"/>
      <w:marBottom w:val="0"/>
      <w:divBdr>
        <w:top w:val="none" w:sz="0" w:space="0" w:color="auto"/>
        <w:left w:val="none" w:sz="0" w:space="0" w:color="auto"/>
        <w:bottom w:val="none" w:sz="0" w:space="0" w:color="auto"/>
        <w:right w:val="none" w:sz="0" w:space="0" w:color="auto"/>
      </w:divBdr>
    </w:div>
    <w:div w:id="1062173853">
      <w:bodyDiv w:val="1"/>
      <w:marLeft w:val="0"/>
      <w:marRight w:val="0"/>
      <w:marTop w:val="0"/>
      <w:marBottom w:val="0"/>
      <w:divBdr>
        <w:top w:val="none" w:sz="0" w:space="0" w:color="auto"/>
        <w:left w:val="none" w:sz="0" w:space="0" w:color="auto"/>
        <w:bottom w:val="none" w:sz="0" w:space="0" w:color="auto"/>
        <w:right w:val="none" w:sz="0" w:space="0" w:color="auto"/>
      </w:divBdr>
    </w:div>
    <w:div w:id="1119647530">
      <w:bodyDiv w:val="1"/>
      <w:marLeft w:val="0"/>
      <w:marRight w:val="0"/>
      <w:marTop w:val="0"/>
      <w:marBottom w:val="0"/>
      <w:divBdr>
        <w:top w:val="none" w:sz="0" w:space="0" w:color="auto"/>
        <w:left w:val="none" w:sz="0" w:space="0" w:color="auto"/>
        <w:bottom w:val="none" w:sz="0" w:space="0" w:color="auto"/>
        <w:right w:val="none" w:sz="0" w:space="0" w:color="auto"/>
      </w:divBdr>
    </w:div>
    <w:div w:id="1223446842">
      <w:bodyDiv w:val="1"/>
      <w:marLeft w:val="0"/>
      <w:marRight w:val="0"/>
      <w:marTop w:val="0"/>
      <w:marBottom w:val="0"/>
      <w:divBdr>
        <w:top w:val="none" w:sz="0" w:space="0" w:color="auto"/>
        <w:left w:val="none" w:sz="0" w:space="0" w:color="auto"/>
        <w:bottom w:val="none" w:sz="0" w:space="0" w:color="auto"/>
        <w:right w:val="none" w:sz="0" w:space="0" w:color="auto"/>
      </w:divBdr>
    </w:div>
    <w:div w:id="1459105696">
      <w:bodyDiv w:val="1"/>
      <w:marLeft w:val="0"/>
      <w:marRight w:val="0"/>
      <w:marTop w:val="0"/>
      <w:marBottom w:val="0"/>
      <w:divBdr>
        <w:top w:val="none" w:sz="0" w:space="0" w:color="auto"/>
        <w:left w:val="none" w:sz="0" w:space="0" w:color="auto"/>
        <w:bottom w:val="none" w:sz="0" w:space="0" w:color="auto"/>
        <w:right w:val="none" w:sz="0" w:space="0" w:color="auto"/>
      </w:divBdr>
    </w:div>
    <w:div w:id="1509641366">
      <w:bodyDiv w:val="1"/>
      <w:marLeft w:val="0"/>
      <w:marRight w:val="0"/>
      <w:marTop w:val="0"/>
      <w:marBottom w:val="0"/>
      <w:divBdr>
        <w:top w:val="none" w:sz="0" w:space="0" w:color="auto"/>
        <w:left w:val="none" w:sz="0" w:space="0" w:color="auto"/>
        <w:bottom w:val="none" w:sz="0" w:space="0" w:color="auto"/>
        <w:right w:val="none" w:sz="0" w:space="0" w:color="auto"/>
      </w:divBdr>
    </w:div>
    <w:div w:id="1681933944">
      <w:bodyDiv w:val="1"/>
      <w:marLeft w:val="0"/>
      <w:marRight w:val="0"/>
      <w:marTop w:val="0"/>
      <w:marBottom w:val="0"/>
      <w:divBdr>
        <w:top w:val="none" w:sz="0" w:space="0" w:color="auto"/>
        <w:left w:val="none" w:sz="0" w:space="0" w:color="auto"/>
        <w:bottom w:val="none" w:sz="0" w:space="0" w:color="auto"/>
        <w:right w:val="none" w:sz="0" w:space="0" w:color="auto"/>
      </w:divBdr>
    </w:div>
    <w:div w:id="1702390439">
      <w:bodyDiv w:val="1"/>
      <w:marLeft w:val="0"/>
      <w:marRight w:val="0"/>
      <w:marTop w:val="0"/>
      <w:marBottom w:val="0"/>
      <w:divBdr>
        <w:top w:val="none" w:sz="0" w:space="0" w:color="auto"/>
        <w:left w:val="none" w:sz="0" w:space="0" w:color="auto"/>
        <w:bottom w:val="none" w:sz="0" w:space="0" w:color="auto"/>
        <w:right w:val="none" w:sz="0" w:space="0" w:color="auto"/>
      </w:divBdr>
    </w:div>
    <w:div w:id="1754741078">
      <w:bodyDiv w:val="1"/>
      <w:marLeft w:val="0"/>
      <w:marRight w:val="0"/>
      <w:marTop w:val="0"/>
      <w:marBottom w:val="0"/>
      <w:divBdr>
        <w:top w:val="none" w:sz="0" w:space="0" w:color="auto"/>
        <w:left w:val="none" w:sz="0" w:space="0" w:color="auto"/>
        <w:bottom w:val="none" w:sz="0" w:space="0" w:color="auto"/>
        <w:right w:val="none" w:sz="0" w:space="0" w:color="auto"/>
      </w:divBdr>
    </w:div>
    <w:div w:id="1901406550">
      <w:bodyDiv w:val="1"/>
      <w:marLeft w:val="0"/>
      <w:marRight w:val="0"/>
      <w:marTop w:val="0"/>
      <w:marBottom w:val="0"/>
      <w:divBdr>
        <w:top w:val="none" w:sz="0" w:space="0" w:color="auto"/>
        <w:left w:val="none" w:sz="0" w:space="0" w:color="auto"/>
        <w:bottom w:val="none" w:sz="0" w:space="0" w:color="auto"/>
        <w:right w:val="none" w:sz="0" w:space="0" w:color="auto"/>
      </w:divBdr>
    </w:div>
    <w:div w:id="2025328221">
      <w:bodyDiv w:val="1"/>
      <w:marLeft w:val="0"/>
      <w:marRight w:val="0"/>
      <w:marTop w:val="0"/>
      <w:marBottom w:val="0"/>
      <w:divBdr>
        <w:top w:val="none" w:sz="0" w:space="0" w:color="auto"/>
        <w:left w:val="none" w:sz="0" w:space="0" w:color="auto"/>
        <w:bottom w:val="none" w:sz="0" w:space="0" w:color="auto"/>
        <w:right w:val="none" w:sz="0" w:space="0" w:color="auto"/>
      </w:divBdr>
    </w:div>
    <w:div w:id="213151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D3D5D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2537</Words>
  <Characters>14467</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16971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2020-05-05T19:05:00Z</dcterms:created>
  <dcterms:modified xsi:type="dcterms:W3CDTF">2020-05-11T13:30:00Z</dcterms:modified>
</cp:coreProperties>
</file>